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C18" w:rsidRPr="004958E5" w:rsidRDefault="00DA1C18" w:rsidP="00DA1C18">
      <w:pPr>
        <w:pStyle w:val="ae"/>
        <w:spacing w:line="0" w:lineRule="atLeast"/>
        <w:ind w:left="6946" w:firstLine="0"/>
        <w:rPr>
          <w:sz w:val="24"/>
        </w:rPr>
      </w:pPr>
      <w:r w:rsidRPr="004958E5">
        <w:rPr>
          <w:sz w:val="24"/>
        </w:rPr>
        <w:t xml:space="preserve">Приложение </w:t>
      </w:r>
      <w:r>
        <w:rPr>
          <w:sz w:val="24"/>
        </w:rPr>
        <w:t>6</w:t>
      </w:r>
      <w:r w:rsidRPr="004958E5">
        <w:rPr>
          <w:sz w:val="24"/>
        </w:rPr>
        <w:t xml:space="preserve"> к решению</w:t>
      </w:r>
    </w:p>
    <w:p w:rsidR="00DA1C18" w:rsidRPr="004958E5" w:rsidRDefault="00DA1C18" w:rsidP="00DA1C18">
      <w:pPr>
        <w:pStyle w:val="ae"/>
        <w:spacing w:line="0" w:lineRule="atLeast"/>
        <w:ind w:left="6946" w:firstLine="0"/>
        <w:rPr>
          <w:sz w:val="24"/>
        </w:rPr>
      </w:pPr>
      <w:r w:rsidRPr="004958E5">
        <w:rPr>
          <w:sz w:val="24"/>
        </w:rPr>
        <w:t xml:space="preserve">Думы </w:t>
      </w:r>
      <w:proofErr w:type="spellStart"/>
      <w:r w:rsidRPr="004958E5">
        <w:rPr>
          <w:sz w:val="24"/>
        </w:rPr>
        <w:t>Кондинского</w:t>
      </w:r>
      <w:proofErr w:type="spellEnd"/>
      <w:r w:rsidRPr="004958E5">
        <w:rPr>
          <w:sz w:val="24"/>
        </w:rPr>
        <w:t xml:space="preserve"> района</w:t>
      </w:r>
    </w:p>
    <w:p w:rsidR="00DA1C18" w:rsidRPr="004958E5" w:rsidRDefault="00DA1C18" w:rsidP="00DA1C18">
      <w:pPr>
        <w:ind w:left="6946"/>
      </w:pPr>
      <w:r w:rsidRPr="00AE7A43">
        <w:t>от 27.02.2024 № 1116</w:t>
      </w:r>
    </w:p>
    <w:p w:rsidR="00DA1C18" w:rsidRDefault="00DA1C18" w:rsidP="00DA1C18">
      <w:pPr>
        <w:pStyle w:val="ae"/>
        <w:tabs>
          <w:tab w:val="center" w:pos="709"/>
          <w:tab w:val="center" w:pos="6663"/>
        </w:tabs>
        <w:spacing w:line="0" w:lineRule="atLeast"/>
        <w:ind w:left="6663" w:firstLine="0"/>
      </w:pPr>
    </w:p>
    <w:p w:rsidR="00DA1C18" w:rsidRPr="004958E5" w:rsidRDefault="00DA1C18" w:rsidP="00DA1C18">
      <w:pPr>
        <w:pStyle w:val="ae"/>
        <w:tabs>
          <w:tab w:val="center" w:pos="709"/>
          <w:tab w:val="center" w:pos="6663"/>
        </w:tabs>
        <w:spacing w:line="0" w:lineRule="atLeast"/>
        <w:ind w:left="6663" w:firstLine="0"/>
      </w:pPr>
    </w:p>
    <w:p w:rsidR="00DA1C18" w:rsidRPr="008C4772" w:rsidRDefault="00DA1C18" w:rsidP="00DA1C18">
      <w:pPr>
        <w:jc w:val="center"/>
        <w:rPr>
          <w:b/>
          <w:szCs w:val="20"/>
        </w:rPr>
      </w:pPr>
      <w:r w:rsidRPr="008E6580">
        <w:rPr>
          <w:b/>
          <w:szCs w:val="20"/>
        </w:rPr>
        <w:t xml:space="preserve">Распределение бюджетных ассигнований по разделам и подразделам классификации расходов бюджета муниципального образования </w:t>
      </w:r>
      <w:proofErr w:type="spellStart"/>
      <w:r w:rsidRPr="008E6580">
        <w:rPr>
          <w:b/>
          <w:szCs w:val="20"/>
        </w:rPr>
        <w:t>Кондинский</w:t>
      </w:r>
      <w:proofErr w:type="spellEnd"/>
      <w:r w:rsidRPr="008E6580">
        <w:rPr>
          <w:b/>
          <w:szCs w:val="20"/>
        </w:rPr>
        <w:t xml:space="preserve"> район на 2024 год</w:t>
      </w:r>
    </w:p>
    <w:p w:rsidR="00DA1C18" w:rsidRPr="00311217" w:rsidRDefault="00DA1C18" w:rsidP="00DA1C18">
      <w:pPr>
        <w:tabs>
          <w:tab w:val="left" w:pos="945"/>
        </w:tabs>
      </w:pPr>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4393"/>
        <w:gridCol w:w="394"/>
        <w:gridCol w:w="436"/>
        <w:gridCol w:w="1637"/>
        <w:gridCol w:w="1717"/>
      </w:tblGrid>
      <w:tr w:rsidR="00DA1C18" w:rsidTr="001153B7">
        <w:trPr>
          <w:trHeight w:val="68"/>
        </w:trPr>
        <w:tc>
          <w:tcPr>
            <w:tcW w:w="519" w:type="pct"/>
            <w:tcBorders>
              <w:top w:val="nil"/>
              <w:left w:val="nil"/>
              <w:bottom w:val="single" w:sz="4" w:space="0" w:color="auto"/>
              <w:right w:val="nil"/>
            </w:tcBorders>
            <w:shd w:val="clear" w:color="auto" w:fill="auto"/>
            <w:noWrap/>
            <w:vAlign w:val="bottom"/>
            <w:hideMark/>
          </w:tcPr>
          <w:p w:rsidR="00DA1C18" w:rsidRDefault="00DA1C18" w:rsidP="001153B7">
            <w:pPr>
              <w:rPr>
                <w:sz w:val="20"/>
                <w:szCs w:val="20"/>
              </w:rPr>
            </w:pPr>
          </w:p>
        </w:tc>
        <w:tc>
          <w:tcPr>
            <w:tcW w:w="2294" w:type="pct"/>
            <w:tcBorders>
              <w:top w:val="nil"/>
              <w:left w:val="nil"/>
              <w:bottom w:val="single" w:sz="4" w:space="0" w:color="auto"/>
              <w:right w:val="nil"/>
            </w:tcBorders>
            <w:shd w:val="clear" w:color="auto" w:fill="auto"/>
            <w:noWrap/>
            <w:vAlign w:val="bottom"/>
            <w:hideMark/>
          </w:tcPr>
          <w:p w:rsidR="00DA1C18" w:rsidRDefault="00DA1C18" w:rsidP="001153B7">
            <w:pPr>
              <w:rPr>
                <w:sz w:val="20"/>
                <w:szCs w:val="20"/>
              </w:rPr>
            </w:pPr>
          </w:p>
        </w:tc>
        <w:tc>
          <w:tcPr>
            <w:tcW w:w="206" w:type="pct"/>
            <w:tcBorders>
              <w:top w:val="nil"/>
              <w:left w:val="nil"/>
              <w:bottom w:val="single" w:sz="4" w:space="0" w:color="auto"/>
              <w:right w:val="nil"/>
            </w:tcBorders>
            <w:shd w:val="clear" w:color="auto" w:fill="auto"/>
            <w:noWrap/>
            <w:vAlign w:val="bottom"/>
            <w:hideMark/>
          </w:tcPr>
          <w:p w:rsidR="00DA1C18" w:rsidRDefault="00DA1C18" w:rsidP="001153B7">
            <w:pPr>
              <w:rPr>
                <w:sz w:val="20"/>
                <w:szCs w:val="20"/>
              </w:rPr>
            </w:pPr>
          </w:p>
        </w:tc>
        <w:tc>
          <w:tcPr>
            <w:tcW w:w="228" w:type="pct"/>
            <w:tcBorders>
              <w:top w:val="nil"/>
              <w:left w:val="nil"/>
              <w:bottom w:val="single" w:sz="4" w:space="0" w:color="auto"/>
              <w:right w:val="nil"/>
            </w:tcBorders>
            <w:shd w:val="clear" w:color="auto" w:fill="auto"/>
            <w:noWrap/>
            <w:vAlign w:val="bottom"/>
            <w:hideMark/>
          </w:tcPr>
          <w:p w:rsidR="00DA1C18" w:rsidRDefault="00DA1C18" w:rsidP="001153B7">
            <w:pPr>
              <w:rPr>
                <w:sz w:val="20"/>
                <w:szCs w:val="20"/>
              </w:rPr>
            </w:pPr>
          </w:p>
        </w:tc>
        <w:tc>
          <w:tcPr>
            <w:tcW w:w="855" w:type="pct"/>
            <w:tcBorders>
              <w:top w:val="nil"/>
              <w:left w:val="nil"/>
              <w:bottom w:val="single" w:sz="4" w:space="0" w:color="auto"/>
              <w:right w:val="nil"/>
            </w:tcBorders>
            <w:shd w:val="clear" w:color="auto" w:fill="auto"/>
            <w:noWrap/>
            <w:vAlign w:val="bottom"/>
            <w:hideMark/>
          </w:tcPr>
          <w:p w:rsidR="00DA1C18" w:rsidRDefault="00DA1C18" w:rsidP="001153B7">
            <w:pPr>
              <w:rPr>
                <w:sz w:val="20"/>
                <w:szCs w:val="20"/>
              </w:rPr>
            </w:pPr>
          </w:p>
        </w:tc>
        <w:tc>
          <w:tcPr>
            <w:tcW w:w="898" w:type="pct"/>
            <w:tcBorders>
              <w:top w:val="nil"/>
              <w:left w:val="nil"/>
              <w:bottom w:val="single" w:sz="4" w:space="0" w:color="auto"/>
              <w:right w:val="nil"/>
            </w:tcBorders>
            <w:shd w:val="clear" w:color="auto" w:fill="auto"/>
            <w:noWrap/>
            <w:vAlign w:val="bottom"/>
            <w:hideMark/>
          </w:tcPr>
          <w:p w:rsidR="00DA1C18" w:rsidRDefault="00DA1C18" w:rsidP="001153B7">
            <w:pPr>
              <w:jc w:val="right"/>
              <w:rPr>
                <w:sz w:val="16"/>
                <w:szCs w:val="16"/>
              </w:rPr>
            </w:pPr>
            <w:r>
              <w:rPr>
                <w:sz w:val="16"/>
                <w:szCs w:val="16"/>
              </w:rPr>
              <w:t>(в рублях)</w:t>
            </w:r>
          </w:p>
        </w:tc>
      </w:tr>
      <w:tr w:rsidR="00DA1C18" w:rsidTr="001153B7">
        <w:trPr>
          <w:trHeight w:val="68"/>
        </w:trPr>
        <w:tc>
          <w:tcPr>
            <w:tcW w:w="2814" w:type="pct"/>
            <w:gridSpan w:val="2"/>
            <w:vMerge w:val="restart"/>
            <w:tcBorders>
              <w:top w:val="single" w:sz="4" w:space="0" w:color="auto"/>
            </w:tcBorders>
            <w:shd w:val="clear" w:color="auto" w:fill="auto"/>
            <w:vAlign w:val="center"/>
            <w:hideMark/>
          </w:tcPr>
          <w:p w:rsidR="00DA1C18" w:rsidRDefault="00DA1C18" w:rsidP="001153B7">
            <w:pPr>
              <w:jc w:val="center"/>
              <w:rPr>
                <w:sz w:val="16"/>
                <w:szCs w:val="16"/>
              </w:rPr>
            </w:pPr>
            <w:r>
              <w:rPr>
                <w:sz w:val="16"/>
                <w:szCs w:val="16"/>
              </w:rPr>
              <w:t>Наименование</w:t>
            </w:r>
          </w:p>
        </w:tc>
        <w:tc>
          <w:tcPr>
            <w:tcW w:w="206" w:type="pct"/>
            <w:vMerge w:val="restart"/>
            <w:tcBorders>
              <w:top w:val="single" w:sz="4" w:space="0" w:color="auto"/>
            </w:tcBorders>
            <w:shd w:val="clear" w:color="auto" w:fill="auto"/>
            <w:vAlign w:val="center"/>
            <w:hideMark/>
          </w:tcPr>
          <w:p w:rsidR="00DA1C18" w:rsidRDefault="00DA1C18" w:rsidP="001153B7">
            <w:pPr>
              <w:jc w:val="center"/>
              <w:rPr>
                <w:sz w:val="16"/>
                <w:szCs w:val="16"/>
              </w:rPr>
            </w:pPr>
            <w:proofErr w:type="spellStart"/>
            <w:r>
              <w:rPr>
                <w:sz w:val="16"/>
                <w:szCs w:val="16"/>
              </w:rPr>
              <w:t>Рз</w:t>
            </w:r>
            <w:proofErr w:type="spellEnd"/>
          </w:p>
        </w:tc>
        <w:tc>
          <w:tcPr>
            <w:tcW w:w="228" w:type="pct"/>
            <w:vMerge w:val="restart"/>
            <w:tcBorders>
              <w:top w:val="single" w:sz="4" w:space="0" w:color="auto"/>
            </w:tcBorders>
            <w:shd w:val="clear" w:color="auto" w:fill="auto"/>
            <w:vAlign w:val="center"/>
            <w:hideMark/>
          </w:tcPr>
          <w:p w:rsidR="00DA1C18" w:rsidRDefault="00DA1C18" w:rsidP="001153B7">
            <w:pPr>
              <w:jc w:val="center"/>
              <w:rPr>
                <w:sz w:val="16"/>
                <w:szCs w:val="16"/>
              </w:rPr>
            </w:pPr>
            <w:proofErr w:type="gramStart"/>
            <w:r>
              <w:rPr>
                <w:sz w:val="16"/>
                <w:szCs w:val="16"/>
              </w:rPr>
              <w:t>ПР</w:t>
            </w:r>
            <w:proofErr w:type="gramEnd"/>
          </w:p>
        </w:tc>
        <w:tc>
          <w:tcPr>
            <w:tcW w:w="855" w:type="pct"/>
            <w:vMerge w:val="restart"/>
            <w:tcBorders>
              <w:top w:val="single" w:sz="4" w:space="0" w:color="auto"/>
            </w:tcBorders>
            <w:shd w:val="clear" w:color="auto" w:fill="auto"/>
            <w:vAlign w:val="center"/>
            <w:hideMark/>
          </w:tcPr>
          <w:p w:rsidR="00DA1C18" w:rsidRDefault="00DA1C18" w:rsidP="001153B7">
            <w:pPr>
              <w:jc w:val="center"/>
              <w:rPr>
                <w:sz w:val="16"/>
                <w:szCs w:val="16"/>
              </w:rPr>
            </w:pPr>
            <w:r>
              <w:rPr>
                <w:sz w:val="16"/>
                <w:szCs w:val="16"/>
              </w:rPr>
              <w:t>Сумма на  год</w:t>
            </w:r>
          </w:p>
        </w:tc>
        <w:tc>
          <w:tcPr>
            <w:tcW w:w="898" w:type="pct"/>
            <w:tcBorders>
              <w:top w:val="single" w:sz="4" w:space="0" w:color="auto"/>
            </w:tcBorders>
            <w:shd w:val="clear" w:color="auto" w:fill="auto"/>
            <w:noWrap/>
            <w:vAlign w:val="bottom"/>
            <w:hideMark/>
          </w:tcPr>
          <w:p w:rsidR="00DA1C18" w:rsidRDefault="00DA1C18" w:rsidP="001153B7">
            <w:pPr>
              <w:rPr>
                <w:sz w:val="16"/>
                <w:szCs w:val="16"/>
              </w:rPr>
            </w:pPr>
            <w:r>
              <w:rPr>
                <w:sz w:val="16"/>
                <w:szCs w:val="16"/>
              </w:rPr>
              <w:t> </w:t>
            </w:r>
          </w:p>
        </w:tc>
      </w:tr>
      <w:tr w:rsidR="00DA1C18" w:rsidTr="001153B7">
        <w:trPr>
          <w:trHeight w:val="68"/>
        </w:trPr>
        <w:tc>
          <w:tcPr>
            <w:tcW w:w="2814" w:type="pct"/>
            <w:gridSpan w:val="2"/>
            <w:vMerge/>
            <w:vAlign w:val="center"/>
            <w:hideMark/>
          </w:tcPr>
          <w:p w:rsidR="00DA1C18" w:rsidRDefault="00DA1C18" w:rsidP="001153B7">
            <w:pPr>
              <w:rPr>
                <w:sz w:val="16"/>
                <w:szCs w:val="16"/>
              </w:rPr>
            </w:pPr>
          </w:p>
        </w:tc>
        <w:tc>
          <w:tcPr>
            <w:tcW w:w="206" w:type="pct"/>
            <w:vMerge/>
            <w:vAlign w:val="center"/>
            <w:hideMark/>
          </w:tcPr>
          <w:p w:rsidR="00DA1C18" w:rsidRDefault="00DA1C18" w:rsidP="001153B7">
            <w:pPr>
              <w:rPr>
                <w:sz w:val="16"/>
                <w:szCs w:val="16"/>
              </w:rPr>
            </w:pPr>
          </w:p>
        </w:tc>
        <w:tc>
          <w:tcPr>
            <w:tcW w:w="228" w:type="pct"/>
            <w:vMerge/>
            <w:vAlign w:val="center"/>
            <w:hideMark/>
          </w:tcPr>
          <w:p w:rsidR="00DA1C18" w:rsidRDefault="00DA1C18" w:rsidP="001153B7">
            <w:pPr>
              <w:rPr>
                <w:sz w:val="16"/>
                <w:szCs w:val="16"/>
              </w:rPr>
            </w:pPr>
          </w:p>
        </w:tc>
        <w:tc>
          <w:tcPr>
            <w:tcW w:w="855" w:type="pct"/>
            <w:vMerge/>
            <w:vAlign w:val="center"/>
            <w:hideMark/>
          </w:tcPr>
          <w:p w:rsidR="00DA1C18" w:rsidRDefault="00DA1C18" w:rsidP="001153B7">
            <w:pPr>
              <w:rPr>
                <w:sz w:val="16"/>
                <w:szCs w:val="16"/>
              </w:rPr>
            </w:pPr>
          </w:p>
        </w:tc>
        <w:tc>
          <w:tcPr>
            <w:tcW w:w="898" w:type="pct"/>
            <w:shd w:val="clear" w:color="auto" w:fill="auto"/>
            <w:noWrap/>
            <w:vAlign w:val="bottom"/>
            <w:hideMark/>
          </w:tcPr>
          <w:p w:rsidR="00DA1C18" w:rsidRDefault="00DA1C18" w:rsidP="001153B7">
            <w:pPr>
              <w:rPr>
                <w:sz w:val="16"/>
                <w:szCs w:val="16"/>
              </w:rPr>
            </w:pPr>
            <w:r>
              <w:rPr>
                <w:sz w:val="16"/>
                <w:szCs w:val="16"/>
              </w:rPr>
              <w:t>В том числе за счет</w:t>
            </w:r>
          </w:p>
        </w:tc>
      </w:tr>
      <w:tr w:rsidR="00DA1C18" w:rsidTr="001153B7">
        <w:trPr>
          <w:trHeight w:val="68"/>
        </w:trPr>
        <w:tc>
          <w:tcPr>
            <w:tcW w:w="2814" w:type="pct"/>
            <w:gridSpan w:val="2"/>
            <w:vMerge/>
            <w:vAlign w:val="center"/>
            <w:hideMark/>
          </w:tcPr>
          <w:p w:rsidR="00DA1C18" w:rsidRDefault="00DA1C18" w:rsidP="001153B7">
            <w:pPr>
              <w:rPr>
                <w:sz w:val="16"/>
                <w:szCs w:val="16"/>
              </w:rPr>
            </w:pPr>
          </w:p>
        </w:tc>
        <w:tc>
          <w:tcPr>
            <w:tcW w:w="206" w:type="pct"/>
            <w:vMerge/>
            <w:vAlign w:val="center"/>
            <w:hideMark/>
          </w:tcPr>
          <w:p w:rsidR="00DA1C18" w:rsidRDefault="00DA1C18" w:rsidP="001153B7">
            <w:pPr>
              <w:rPr>
                <w:sz w:val="16"/>
                <w:szCs w:val="16"/>
              </w:rPr>
            </w:pPr>
          </w:p>
        </w:tc>
        <w:tc>
          <w:tcPr>
            <w:tcW w:w="228" w:type="pct"/>
            <w:vMerge/>
            <w:vAlign w:val="center"/>
            <w:hideMark/>
          </w:tcPr>
          <w:p w:rsidR="00DA1C18" w:rsidRDefault="00DA1C18" w:rsidP="001153B7">
            <w:pPr>
              <w:rPr>
                <w:sz w:val="16"/>
                <w:szCs w:val="16"/>
              </w:rPr>
            </w:pPr>
          </w:p>
        </w:tc>
        <w:tc>
          <w:tcPr>
            <w:tcW w:w="855" w:type="pct"/>
            <w:vMerge/>
            <w:vAlign w:val="center"/>
            <w:hideMark/>
          </w:tcPr>
          <w:p w:rsidR="00DA1C18" w:rsidRDefault="00DA1C18" w:rsidP="001153B7">
            <w:pPr>
              <w:rPr>
                <w:sz w:val="16"/>
                <w:szCs w:val="16"/>
              </w:rPr>
            </w:pPr>
          </w:p>
        </w:tc>
        <w:tc>
          <w:tcPr>
            <w:tcW w:w="898" w:type="pct"/>
            <w:shd w:val="clear" w:color="auto" w:fill="auto"/>
            <w:noWrap/>
            <w:hideMark/>
          </w:tcPr>
          <w:p w:rsidR="00DA1C18" w:rsidRDefault="00DA1C18" w:rsidP="001153B7">
            <w:pPr>
              <w:jc w:val="center"/>
              <w:rPr>
                <w:sz w:val="16"/>
                <w:szCs w:val="16"/>
              </w:rPr>
            </w:pPr>
            <w:r>
              <w:rPr>
                <w:sz w:val="16"/>
                <w:szCs w:val="16"/>
              </w:rPr>
              <w:t xml:space="preserve"> субвенций </w:t>
            </w:r>
          </w:p>
        </w:tc>
      </w:tr>
      <w:tr w:rsidR="00DA1C18" w:rsidTr="001153B7">
        <w:trPr>
          <w:trHeight w:val="68"/>
        </w:trPr>
        <w:tc>
          <w:tcPr>
            <w:tcW w:w="2814" w:type="pct"/>
            <w:gridSpan w:val="2"/>
            <w:shd w:val="clear" w:color="auto" w:fill="auto"/>
            <w:noWrap/>
            <w:hideMark/>
          </w:tcPr>
          <w:p w:rsidR="00DA1C18" w:rsidRDefault="00DA1C18" w:rsidP="001153B7">
            <w:pPr>
              <w:jc w:val="center"/>
              <w:rPr>
                <w:sz w:val="16"/>
                <w:szCs w:val="16"/>
              </w:rPr>
            </w:pPr>
            <w:r>
              <w:rPr>
                <w:sz w:val="16"/>
                <w:szCs w:val="16"/>
              </w:rPr>
              <w:t>1</w:t>
            </w:r>
          </w:p>
        </w:tc>
        <w:tc>
          <w:tcPr>
            <w:tcW w:w="206" w:type="pct"/>
            <w:shd w:val="clear" w:color="auto" w:fill="auto"/>
            <w:noWrap/>
            <w:vAlign w:val="bottom"/>
            <w:hideMark/>
          </w:tcPr>
          <w:p w:rsidR="00DA1C18" w:rsidRDefault="00DA1C18" w:rsidP="001153B7">
            <w:pPr>
              <w:jc w:val="center"/>
              <w:rPr>
                <w:sz w:val="16"/>
                <w:szCs w:val="16"/>
              </w:rPr>
            </w:pPr>
            <w:r>
              <w:rPr>
                <w:sz w:val="16"/>
                <w:szCs w:val="16"/>
              </w:rPr>
              <w:t>2</w:t>
            </w:r>
          </w:p>
        </w:tc>
        <w:tc>
          <w:tcPr>
            <w:tcW w:w="228" w:type="pct"/>
            <w:shd w:val="clear" w:color="auto" w:fill="auto"/>
            <w:noWrap/>
            <w:vAlign w:val="bottom"/>
            <w:hideMark/>
          </w:tcPr>
          <w:p w:rsidR="00DA1C18" w:rsidRDefault="00DA1C18" w:rsidP="001153B7">
            <w:pPr>
              <w:jc w:val="center"/>
              <w:rPr>
                <w:sz w:val="16"/>
                <w:szCs w:val="16"/>
              </w:rPr>
            </w:pPr>
            <w:r>
              <w:rPr>
                <w:sz w:val="16"/>
                <w:szCs w:val="16"/>
              </w:rPr>
              <w:t>3</w:t>
            </w:r>
          </w:p>
        </w:tc>
        <w:tc>
          <w:tcPr>
            <w:tcW w:w="855" w:type="pct"/>
            <w:shd w:val="clear" w:color="auto" w:fill="auto"/>
            <w:noWrap/>
            <w:vAlign w:val="bottom"/>
            <w:hideMark/>
          </w:tcPr>
          <w:p w:rsidR="00DA1C18" w:rsidRDefault="00DA1C18" w:rsidP="001153B7">
            <w:pPr>
              <w:jc w:val="center"/>
              <w:rPr>
                <w:sz w:val="16"/>
                <w:szCs w:val="16"/>
              </w:rPr>
            </w:pPr>
            <w:r>
              <w:rPr>
                <w:sz w:val="16"/>
                <w:szCs w:val="16"/>
              </w:rPr>
              <w:t>4</w:t>
            </w:r>
          </w:p>
        </w:tc>
        <w:tc>
          <w:tcPr>
            <w:tcW w:w="898" w:type="pct"/>
            <w:shd w:val="clear" w:color="auto" w:fill="auto"/>
            <w:noWrap/>
            <w:vAlign w:val="bottom"/>
            <w:hideMark/>
          </w:tcPr>
          <w:p w:rsidR="00DA1C18" w:rsidRDefault="00DA1C18" w:rsidP="001153B7">
            <w:pPr>
              <w:jc w:val="center"/>
              <w:rPr>
                <w:sz w:val="16"/>
                <w:szCs w:val="16"/>
              </w:rPr>
            </w:pPr>
            <w:r>
              <w:rPr>
                <w:sz w:val="16"/>
                <w:szCs w:val="16"/>
              </w:rPr>
              <w:t>5</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ОБЩЕГОСУДАРСТВЕННЫЕ ВОПРОСЫ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528 559 665,14</w:t>
            </w:r>
          </w:p>
        </w:tc>
        <w:tc>
          <w:tcPr>
            <w:tcW w:w="898" w:type="pct"/>
            <w:shd w:val="clear" w:color="auto" w:fill="auto"/>
            <w:noWrap/>
            <w:vAlign w:val="bottom"/>
            <w:hideMark/>
          </w:tcPr>
          <w:p w:rsidR="00DA1C18" w:rsidRDefault="00DA1C18" w:rsidP="001153B7">
            <w:pPr>
              <w:jc w:val="right"/>
              <w:rPr>
                <w:sz w:val="16"/>
                <w:szCs w:val="16"/>
              </w:rPr>
            </w:pPr>
            <w:r>
              <w:rPr>
                <w:sz w:val="16"/>
                <w:szCs w:val="16"/>
              </w:rPr>
              <w:t>20 418 200,00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02</w:t>
            </w:r>
          </w:p>
        </w:tc>
        <w:tc>
          <w:tcPr>
            <w:tcW w:w="855" w:type="pct"/>
            <w:shd w:val="clear" w:color="auto" w:fill="auto"/>
            <w:noWrap/>
            <w:vAlign w:val="bottom"/>
            <w:hideMark/>
          </w:tcPr>
          <w:p w:rsidR="00DA1C18" w:rsidRDefault="00DA1C18" w:rsidP="001153B7">
            <w:pPr>
              <w:jc w:val="right"/>
              <w:rPr>
                <w:sz w:val="16"/>
                <w:szCs w:val="16"/>
              </w:rPr>
            </w:pPr>
            <w:r>
              <w:rPr>
                <w:sz w:val="16"/>
                <w:szCs w:val="16"/>
              </w:rPr>
              <w:t>5 604 200,00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4 185 700,00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04</w:t>
            </w:r>
          </w:p>
        </w:tc>
        <w:tc>
          <w:tcPr>
            <w:tcW w:w="855" w:type="pct"/>
            <w:shd w:val="clear" w:color="auto" w:fill="auto"/>
            <w:noWrap/>
            <w:vAlign w:val="bottom"/>
            <w:hideMark/>
          </w:tcPr>
          <w:p w:rsidR="00DA1C18" w:rsidRDefault="00DA1C18" w:rsidP="001153B7">
            <w:pPr>
              <w:jc w:val="right"/>
              <w:rPr>
                <w:sz w:val="16"/>
                <w:szCs w:val="16"/>
              </w:rPr>
            </w:pPr>
            <w:r>
              <w:rPr>
                <w:sz w:val="16"/>
                <w:szCs w:val="16"/>
              </w:rPr>
              <w:t>168 662 045,00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Судебная система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05</w:t>
            </w:r>
          </w:p>
        </w:tc>
        <w:tc>
          <w:tcPr>
            <w:tcW w:w="855" w:type="pct"/>
            <w:shd w:val="clear" w:color="auto" w:fill="auto"/>
            <w:noWrap/>
            <w:vAlign w:val="bottom"/>
            <w:hideMark/>
          </w:tcPr>
          <w:p w:rsidR="00DA1C18" w:rsidRDefault="00DA1C18" w:rsidP="001153B7">
            <w:pPr>
              <w:jc w:val="right"/>
              <w:rPr>
                <w:sz w:val="16"/>
                <w:szCs w:val="16"/>
              </w:rPr>
            </w:pPr>
            <w:r>
              <w:rPr>
                <w:sz w:val="16"/>
                <w:szCs w:val="16"/>
              </w:rPr>
              <w:t>17 600,00</w:t>
            </w:r>
          </w:p>
        </w:tc>
        <w:tc>
          <w:tcPr>
            <w:tcW w:w="898" w:type="pct"/>
            <w:shd w:val="clear" w:color="auto" w:fill="auto"/>
            <w:noWrap/>
            <w:vAlign w:val="bottom"/>
            <w:hideMark/>
          </w:tcPr>
          <w:p w:rsidR="00DA1C18" w:rsidRDefault="00DA1C18" w:rsidP="001153B7">
            <w:pPr>
              <w:jc w:val="right"/>
              <w:rPr>
                <w:sz w:val="16"/>
                <w:szCs w:val="16"/>
              </w:rPr>
            </w:pPr>
            <w:r>
              <w:rPr>
                <w:sz w:val="16"/>
                <w:szCs w:val="16"/>
              </w:rPr>
              <w:t>17 600,00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06</w:t>
            </w:r>
          </w:p>
        </w:tc>
        <w:tc>
          <w:tcPr>
            <w:tcW w:w="855" w:type="pct"/>
            <w:shd w:val="clear" w:color="auto" w:fill="auto"/>
            <w:noWrap/>
            <w:vAlign w:val="bottom"/>
            <w:hideMark/>
          </w:tcPr>
          <w:p w:rsidR="00DA1C18" w:rsidRDefault="00DA1C18" w:rsidP="001153B7">
            <w:pPr>
              <w:jc w:val="right"/>
              <w:rPr>
                <w:sz w:val="16"/>
                <w:szCs w:val="16"/>
              </w:rPr>
            </w:pPr>
            <w:r>
              <w:rPr>
                <w:sz w:val="16"/>
                <w:szCs w:val="16"/>
              </w:rPr>
              <w:t>52 814 139,66</w:t>
            </w:r>
          </w:p>
        </w:tc>
        <w:tc>
          <w:tcPr>
            <w:tcW w:w="898" w:type="pct"/>
            <w:shd w:val="clear" w:color="auto" w:fill="auto"/>
            <w:noWrap/>
            <w:vAlign w:val="bottom"/>
            <w:hideMark/>
          </w:tcPr>
          <w:p w:rsidR="00DA1C18" w:rsidRDefault="00DA1C18" w:rsidP="001153B7">
            <w:pPr>
              <w:jc w:val="right"/>
              <w:rPr>
                <w:sz w:val="16"/>
                <w:szCs w:val="16"/>
              </w:rPr>
            </w:pPr>
            <w:r>
              <w:rPr>
                <w:sz w:val="16"/>
                <w:szCs w:val="16"/>
              </w:rPr>
              <w:t>840 900,00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Обеспечение проведения выборов и референдумов</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07</w:t>
            </w:r>
          </w:p>
        </w:tc>
        <w:tc>
          <w:tcPr>
            <w:tcW w:w="855" w:type="pct"/>
            <w:shd w:val="clear" w:color="auto" w:fill="auto"/>
            <w:noWrap/>
            <w:vAlign w:val="bottom"/>
            <w:hideMark/>
          </w:tcPr>
          <w:p w:rsidR="00DA1C18" w:rsidRDefault="00DA1C18" w:rsidP="001153B7">
            <w:pPr>
              <w:jc w:val="right"/>
              <w:rPr>
                <w:sz w:val="16"/>
                <w:szCs w:val="16"/>
              </w:rPr>
            </w:pPr>
            <w:r>
              <w:rPr>
                <w:sz w:val="16"/>
                <w:szCs w:val="16"/>
              </w:rPr>
              <w:t>516 298,94</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Резервные фонды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11</w:t>
            </w:r>
          </w:p>
        </w:tc>
        <w:tc>
          <w:tcPr>
            <w:tcW w:w="855" w:type="pct"/>
            <w:shd w:val="clear" w:color="auto" w:fill="auto"/>
            <w:noWrap/>
            <w:vAlign w:val="bottom"/>
            <w:hideMark/>
          </w:tcPr>
          <w:p w:rsidR="00DA1C18" w:rsidRDefault="00DA1C18" w:rsidP="001153B7">
            <w:pPr>
              <w:jc w:val="right"/>
              <w:rPr>
                <w:sz w:val="16"/>
                <w:szCs w:val="16"/>
              </w:rPr>
            </w:pPr>
            <w:r>
              <w:rPr>
                <w:sz w:val="16"/>
                <w:szCs w:val="16"/>
              </w:rPr>
              <w:t>1 000 000,00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общегосударственные вопросы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01</w:t>
            </w:r>
          </w:p>
        </w:tc>
        <w:tc>
          <w:tcPr>
            <w:tcW w:w="228" w:type="pct"/>
            <w:shd w:val="clear" w:color="000000" w:fill="FFFFFF"/>
            <w:noWrap/>
            <w:vAlign w:val="bottom"/>
            <w:hideMark/>
          </w:tcPr>
          <w:p w:rsidR="00DA1C18" w:rsidRDefault="00DA1C18" w:rsidP="001153B7">
            <w:pPr>
              <w:jc w:val="right"/>
              <w:rPr>
                <w:sz w:val="16"/>
                <w:szCs w:val="16"/>
              </w:rPr>
            </w:pPr>
            <w:r>
              <w:rPr>
                <w:sz w:val="16"/>
                <w:szCs w:val="16"/>
              </w:rPr>
              <w:t>13</w:t>
            </w:r>
          </w:p>
        </w:tc>
        <w:tc>
          <w:tcPr>
            <w:tcW w:w="855" w:type="pct"/>
            <w:shd w:val="clear" w:color="auto" w:fill="auto"/>
            <w:noWrap/>
            <w:vAlign w:val="bottom"/>
            <w:hideMark/>
          </w:tcPr>
          <w:p w:rsidR="00DA1C18" w:rsidRDefault="00DA1C18" w:rsidP="001153B7">
            <w:pPr>
              <w:jc w:val="right"/>
              <w:rPr>
                <w:sz w:val="16"/>
                <w:szCs w:val="16"/>
              </w:rPr>
            </w:pPr>
            <w:r>
              <w:rPr>
                <w:sz w:val="16"/>
                <w:szCs w:val="16"/>
              </w:rPr>
              <w:t>295 759 681,54</w:t>
            </w:r>
          </w:p>
        </w:tc>
        <w:tc>
          <w:tcPr>
            <w:tcW w:w="898" w:type="pct"/>
            <w:shd w:val="clear" w:color="auto" w:fill="auto"/>
            <w:noWrap/>
            <w:vAlign w:val="bottom"/>
            <w:hideMark/>
          </w:tcPr>
          <w:p w:rsidR="00DA1C18" w:rsidRDefault="00DA1C18" w:rsidP="001153B7">
            <w:pPr>
              <w:jc w:val="right"/>
              <w:rPr>
                <w:sz w:val="16"/>
                <w:szCs w:val="16"/>
              </w:rPr>
            </w:pPr>
            <w:r>
              <w:rPr>
                <w:sz w:val="16"/>
                <w:szCs w:val="16"/>
              </w:rPr>
              <w:t>19 559 700,00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НАЦИОНАЛЬНАЯ ОБОРОНА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02</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4 903 300,00</w:t>
            </w:r>
          </w:p>
        </w:tc>
        <w:tc>
          <w:tcPr>
            <w:tcW w:w="898" w:type="pct"/>
            <w:shd w:val="clear" w:color="auto" w:fill="auto"/>
            <w:noWrap/>
            <w:vAlign w:val="bottom"/>
            <w:hideMark/>
          </w:tcPr>
          <w:p w:rsidR="00DA1C18" w:rsidRDefault="00DA1C18" w:rsidP="001153B7">
            <w:pPr>
              <w:jc w:val="right"/>
              <w:rPr>
                <w:sz w:val="16"/>
                <w:szCs w:val="16"/>
              </w:rPr>
            </w:pPr>
            <w:r>
              <w:rPr>
                <w:sz w:val="16"/>
                <w:szCs w:val="16"/>
              </w:rPr>
              <w:t>4 903 300,00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Мобилизационная и вневойсковая подготовка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02</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4 903 300,00</w:t>
            </w:r>
          </w:p>
        </w:tc>
        <w:tc>
          <w:tcPr>
            <w:tcW w:w="898" w:type="pct"/>
            <w:shd w:val="clear" w:color="auto" w:fill="auto"/>
            <w:noWrap/>
            <w:vAlign w:val="bottom"/>
            <w:hideMark/>
          </w:tcPr>
          <w:p w:rsidR="00DA1C18" w:rsidRDefault="00DA1C18" w:rsidP="001153B7">
            <w:pPr>
              <w:jc w:val="right"/>
              <w:rPr>
                <w:sz w:val="16"/>
                <w:szCs w:val="16"/>
              </w:rPr>
            </w:pPr>
            <w:r>
              <w:rPr>
                <w:sz w:val="16"/>
                <w:szCs w:val="16"/>
              </w:rPr>
              <w:t>4 903 300,00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НАЦИОНАЛЬНАЯ БЕЗОПАСНОСТЬ И ПРАВООХРАНИТЕЛЬНАЯ ДЕЯТЕЛЬНОСТЬ</w:t>
            </w:r>
          </w:p>
        </w:tc>
        <w:tc>
          <w:tcPr>
            <w:tcW w:w="206" w:type="pct"/>
            <w:shd w:val="clear" w:color="000000" w:fill="FFFFFF"/>
            <w:noWrap/>
            <w:vAlign w:val="bottom"/>
            <w:hideMark/>
          </w:tcPr>
          <w:p w:rsidR="00DA1C18" w:rsidRDefault="00DA1C18" w:rsidP="001153B7">
            <w:pPr>
              <w:jc w:val="right"/>
              <w:rPr>
                <w:sz w:val="16"/>
                <w:szCs w:val="16"/>
              </w:rPr>
            </w:pPr>
            <w:r>
              <w:rPr>
                <w:sz w:val="16"/>
                <w:szCs w:val="16"/>
              </w:rPr>
              <w:t>03</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8 528 187,50</w:t>
            </w:r>
          </w:p>
        </w:tc>
        <w:tc>
          <w:tcPr>
            <w:tcW w:w="898" w:type="pct"/>
            <w:shd w:val="clear" w:color="auto" w:fill="auto"/>
            <w:noWrap/>
            <w:vAlign w:val="bottom"/>
            <w:hideMark/>
          </w:tcPr>
          <w:p w:rsidR="00DA1C18" w:rsidRDefault="00DA1C18" w:rsidP="001153B7">
            <w:pPr>
              <w:jc w:val="right"/>
              <w:rPr>
                <w:sz w:val="16"/>
                <w:szCs w:val="16"/>
              </w:rPr>
            </w:pPr>
            <w:r>
              <w:rPr>
                <w:sz w:val="16"/>
                <w:szCs w:val="16"/>
              </w:rPr>
              <w:t>7 687 800,00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Органы юстиции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03</w:t>
            </w:r>
          </w:p>
        </w:tc>
        <w:tc>
          <w:tcPr>
            <w:tcW w:w="228" w:type="pct"/>
            <w:shd w:val="clear" w:color="000000" w:fill="FFFFFF"/>
            <w:noWrap/>
            <w:vAlign w:val="bottom"/>
            <w:hideMark/>
          </w:tcPr>
          <w:p w:rsidR="00DA1C18" w:rsidRDefault="00DA1C18" w:rsidP="001153B7">
            <w:pPr>
              <w:jc w:val="right"/>
              <w:rPr>
                <w:sz w:val="16"/>
                <w:szCs w:val="16"/>
              </w:rPr>
            </w:pPr>
            <w:r>
              <w:rPr>
                <w:sz w:val="16"/>
                <w:szCs w:val="16"/>
              </w:rPr>
              <w:t>04</w:t>
            </w:r>
          </w:p>
        </w:tc>
        <w:tc>
          <w:tcPr>
            <w:tcW w:w="855" w:type="pct"/>
            <w:shd w:val="clear" w:color="auto" w:fill="auto"/>
            <w:noWrap/>
            <w:vAlign w:val="bottom"/>
            <w:hideMark/>
          </w:tcPr>
          <w:p w:rsidR="00DA1C18" w:rsidRDefault="00DA1C18" w:rsidP="001153B7">
            <w:pPr>
              <w:jc w:val="right"/>
              <w:rPr>
                <w:sz w:val="16"/>
                <w:szCs w:val="16"/>
              </w:rPr>
            </w:pPr>
            <w:r>
              <w:rPr>
                <w:sz w:val="16"/>
                <w:szCs w:val="16"/>
              </w:rPr>
              <w:t>7 687 800,00</w:t>
            </w:r>
          </w:p>
        </w:tc>
        <w:tc>
          <w:tcPr>
            <w:tcW w:w="898" w:type="pct"/>
            <w:shd w:val="clear" w:color="auto" w:fill="auto"/>
            <w:noWrap/>
            <w:vAlign w:val="bottom"/>
            <w:hideMark/>
          </w:tcPr>
          <w:p w:rsidR="00DA1C18" w:rsidRDefault="00DA1C18" w:rsidP="001153B7">
            <w:pPr>
              <w:jc w:val="right"/>
              <w:rPr>
                <w:sz w:val="16"/>
                <w:szCs w:val="16"/>
              </w:rPr>
            </w:pPr>
            <w:r>
              <w:rPr>
                <w:sz w:val="16"/>
                <w:szCs w:val="16"/>
              </w:rPr>
              <w:t>7 687 800,00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06" w:type="pct"/>
            <w:shd w:val="clear" w:color="000000" w:fill="FFFFFF"/>
            <w:noWrap/>
            <w:vAlign w:val="bottom"/>
            <w:hideMark/>
          </w:tcPr>
          <w:p w:rsidR="00DA1C18" w:rsidRDefault="00DA1C18" w:rsidP="001153B7">
            <w:pPr>
              <w:jc w:val="right"/>
              <w:rPr>
                <w:sz w:val="16"/>
                <w:szCs w:val="16"/>
              </w:rPr>
            </w:pPr>
            <w:r>
              <w:rPr>
                <w:sz w:val="16"/>
                <w:szCs w:val="16"/>
              </w:rPr>
              <w:t>03</w:t>
            </w:r>
          </w:p>
        </w:tc>
        <w:tc>
          <w:tcPr>
            <w:tcW w:w="228" w:type="pct"/>
            <w:shd w:val="clear" w:color="000000" w:fill="FFFFFF"/>
            <w:noWrap/>
            <w:vAlign w:val="bottom"/>
            <w:hideMark/>
          </w:tcPr>
          <w:p w:rsidR="00DA1C18" w:rsidRDefault="00DA1C18" w:rsidP="001153B7">
            <w:pPr>
              <w:jc w:val="right"/>
              <w:rPr>
                <w:sz w:val="16"/>
                <w:szCs w:val="16"/>
              </w:rPr>
            </w:pPr>
            <w:r>
              <w:rPr>
                <w:sz w:val="16"/>
                <w:szCs w:val="16"/>
              </w:rPr>
              <w:t>10</w:t>
            </w:r>
          </w:p>
        </w:tc>
        <w:tc>
          <w:tcPr>
            <w:tcW w:w="855" w:type="pct"/>
            <w:shd w:val="clear" w:color="auto" w:fill="auto"/>
            <w:noWrap/>
            <w:vAlign w:val="bottom"/>
            <w:hideMark/>
          </w:tcPr>
          <w:p w:rsidR="00DA1C18" w:rsidRDefault="00DA1C18" w:rsidP="001153B7">
            <w:pPr>
              <w:jc w:val="right"/>
              <w:rPr>
                <w:sz w:val="16"/>
                <w:szCs w:val="16"/>
              </w:rPr>
            </w:pPr>
            <w:r>
              <w:rPr>
                <w:sz w:val="16"/>
                <w:szCs w:val="16"/>
              </w:rPr>
              <w:t>511 800,00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национальной безопасности и правоохранительной деятельности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03</w:t>
            </w:r>
          </w:p>
        </w:tc>
        <w:tc>
          <w:tcPr>
            <w:tcW w:w="228" w:type="pct"/>
            <w:shd w:val="clear" w:color="000000" w:fill="FFFFFF"/>
            <w:noWrap/>
            <w:vAlign w:val="bottom"/>
            <w:hideMark/>
          </w:tcPr>
          <w:p w:rsidR="00DA1C18" w:rsidRDefault="00DA1C18" w:rsidP="001153B7">
            <w:pPr>
              <w:jc w:val="right"/>
              <w:rPr>
                <w:sz w:val="16"/>
                <w:szCs w:val="16"/>
              </w:rPr>
            </w:pPr>
            <w:r>
              <w:rPr>
                <w:sz w:val="16"/>
                <w:szCs w:val="16"/>
              </w:rPr>
              <w:t>14</w:t>
            </w:r>
          </w:p>
        </w:tc>
        <w:tc>
          <w:tcPr>
            <w:tcW w:w="855" w:type="pct"/>
            <w:shd w:val="clear" w:color="auto" w:fill="auto"/>
            <w:noWrap/>
            <w:vAlign w:val="bottom"/>
            <w:hideMark/>
          </w:tcPr>
          <w:p w:rsidR="00DA1C18" w:rsidRDefault="00DA1C18" w:rsidP="001153B7">
            <w:pPr>
              <w:jc w:val="right"/>
              <w:rPr>
                <w:sz w:val="16"/>
                <w:szCs w:val="16"/>
              </w:rPr>
            </w:pPr>
            <w:r>
              <w:rPr>
                <w:sz w:val="16"/>
                <w:szCs w:val="16"/>
              </w:rPr>
              <w:t>328 587,50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НАЦИОНАЛЬНАЯ ЭКОНОМИКА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630 726 087,62</w:t>
            </w:r>
          </w:p>
        </w:tc>
        <w:tc>
          <w:tcPr>
            <w:tcW w:w="898" w:type="pct"/>
            <w:shd w:val="clear" w:color="auto" w:fill="auto"/>
            <w:noWrap/>
            <w:vAlign w:val="bottom"/>
            <w:hideMark/>
          </w:tcPr>
          <w:p w:rsidR="00DA1C18" w:rsidRDefault="00DA1C18" w:rsidP="001153B7">
            <w:pPr>
              <w:jc w:val="right"/>
              <w:rPr>
                <w:sz w:val="16"/>
                <w:szCs w:val="16"/>
              </w:rPr>
            </w:pPr>
            <w:r>
              <w:rPr>
                <w:sz w:val="16"/>
                <w:szCs w:val="16"/>
              </w:rPr>
              <w:t>50 540 200,00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Общеэкономические вопросы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36 364 254,92</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Сельское хозяйство и рыболовство</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jc w:val="right"/>
              <w:rPr>
                <w:sz w:val="16"/>
                <w:szCs w:val="16"/>
              </w:rPr>
            </w:pPr>
            <w:r>
              <w:rPr>
                <w:sz w:val="16"/>
                <w:szCs w:val="16"/>
              </w:rPr>
              <w:t>05</w:t>
            </w:r>
          </w:p>
        </w:tc>
        <w:tc>
          <w:tcPr>
            <w:tcW w:w="855" w:type="pct"/>
            <w:shd w:val="clear" w:color="auto" w:fill="auto"/>
            <w:noWrap/>
            <w:vAlign w:val="bottom"/>
            <w:hideMark/>
          </w:tcPr>
          <w:p w:rsidR="00DA1C18" w:rsidRDefault="00DA1C18" w:rsidP="001153B7">
            <w:pPr>
              <w:jc w:val="right"/>
              <w:rPr>
                <w:sz w:val="16"/>
                <w:szCs w:val="16"/>
              </w:rPr>
            </w:pPr>
            <w:r>
              <w:rPr>
                <w:sz w:val="16"/>
                <w:szCs w:val="16"/>
              </w:rPr>
              <w:t>44 411 700,00</w:t>
            </w:r>
          </w:p>
        </w:tc>
        <w:tc>
          <w:tcPr>
            <w:tcW w:w="898" w:type="pct"/>
            <w:shd w:val="clear" w:color="auto" w:fill="auto"/>
            <w:noWrap/>
            <w:vAlign w:val="bottom"/>
            <w:hideMark/>
          </w:tcPr>
          <w:p w:rsidR="00DA1C18" w:rsidRDefault="00DA1C18" w:rsidP="001153B7">
            <w:pPr>
              <w:jc w:val="right"/>
              <w:rPr>
                <w:sz w:val="16"/>
                <w:szCs w:val="16"/>
              </w:rPr>
            </w:pPr>
            <w:r>
              <w:rPr>
                <w:sz w:val="16"/>
                <w:szCs w:val="16"/>
              </w:rPr>
              <w:t>44 411 700,00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Транспорт</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jc w:val="right"/>
              <w:rPr>
                <w:sz w:val="16"/>
                <w:szCs w:val="16"/>
              </w:rPr>
            </w:pPr>
            <w:r>
              <w:rPr>
                <w:sz w:val="16"/>
                <w:szCs w:val="16"/>
              </w:rPr>
              <w:t>08</w:t>
            </w:r>
          </w:p>
        </w:tc>
        <w:tc>
          <w:tcPr>
            <w:tcW w:w="855" w:type="pct"/>
            <w:shd w:val="clear" w:color="auto" w:fill="auto"/>
            <w:noWrap/>
            <w:vAlign w:val="bottom"/>
            <w:hideMark/>
          </w:tcPr>
          <w:p w:rsidR="00DA1C18" w:rsidRDefault="00DA1C18" w:rsidP="001153B7">
            <w:pPr>
              <w:jc w:val="right"/>
              <w:rPr>
                <w:sz w:val="16"/>
                <w:szCs w:val="16"/>
              </w:rPr>
            </w:pPr>
            <w:r>
              <w:rPr>
                <w:sz w:val="16"/>
                <w:szCs w:val="16"/>
              </w:rPr>
              <w:t>98 034 480,00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Дорожное хозяйство (дорожные фонды)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jc w:val="right"/>
              <w:rPr>
                <w:sz w:val="16"/>
                <w:szCs w:val="16"/>
              </w:rPr>
            </w:pPr>
            <w:r>
              <w:rPr>
                <w:sz w:val="16"/>
                <w:szCs w:val="16"/>
              </w:rPr>
              <w:t>09</w:t>
            </w:r>
          </w:p>
        </w:tc>
        <w:tc>
          <w:tcPr>
            <w:tcW w:w="855" w:type="pct"/>
            <w:shd w:val="clear" w:color="auto" w:fill="auto"/>
            <w:noWrap/>
            <w:vAlign w:val="bottom"/>
            <w:hideMark/>
          </w:tcPr>
          <w:p w:rsidR="00DA1C18" w:rsidRDefault="00DA1C18" w:rsidP="001153B7">
            <w:pPr>
              <w:jc w:val="right"/>
              <w:rPr>
                <w:sz w:val="16"/>
                <w:szCs w:val="16"/>
              </w:rPr>
            </w:pPr>
            <w:r>
              <w:rPr>
                <w:sz w:val="16"/>
                <w:szCs w:val="16"/>
              </w:rPr>
              <w:t>401 797 850,84</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Связь и информатика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jc w:val="right"/>
              <w:rPr>
                <w:sz w:val="16"/>
                <w:szCs w:val="16"/>
              </w:rPr>
            </w:pPr>
            <w:r>
              <w:rPr>
                <w:sz w:val="16"/>
                <w:szCs w:val="16"/>
              </w:rPr>
              <w:t>10</w:t>
            </w:r>
          </w:p>
        </w:tc>
        <w:tc>
          <w:tcPr>
            <w:tcW w:w="855" w:type="pct"/>
            <w:shd w:val="clear" w:color="auto" w:fill="auto"/>
            <w:noWrap/>
            <w:vAlign w:val="bottom"/>
            <w:hideMark/>
          </w:tcPr>
          <w:p w:rsidR="00DA1C18" w:rsidRDefault="00DA1C18" w:rsidP="001153B7">
            <w:pPr>
              <w:jc w:val="right"/>
              <w:rPr>
                <w:sz w:val="16"/>
                <w:szCs w:val="16"/>
              </w:rPr>
            </w:pPr>
            <w:r>
              <w:rPr>
                <w:sz w:val="16"/>
                <w:szCs w:val="16"/>
              </w:rPr>
              <w:t>11 286 132,00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национальной экономики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04</w:t>
            </w:r>
          </w:p>
        </w:tc>
        <w:tc>
          <w:tcPr>
            <w:tcW w:w="228" w:type="pct"/>
            <w:shd w:val="clear" w:color="000000" w:fill="FFFFFF"/>
            <w:noWrap/>
            <w:vAlign w:val="bottom"/>
            <w:hideMark/>
          </w:tcPr>
          <w:p w:rsidR="00DA1C18" w:rsidRDefault="00DA1C18" w:rsidP="001153B7">
            <w:pPr>
              <w:jc w:val="right"/>
              <w:rPr>
                <w:sz w:val="16"/>
                <w:szCs w:val="16"/>
              </w:rPr>
            </w:pPr>
            <w:r>
              <w:rPr>
                <w:sz w:val="16"/>
                <w:szCs w:val="16"/>
              </w:rPr>
              <w:t>12</w:t>
            </w:r>
          </w:p>
        </w:tc>
        <w:tc>
          <w:tcPr>
            <w:tcW w:w="855" w:type="pct"/>
            <w:shd w:val="clear" w:color="auto" w:fill="auto"/>
            <w:noWrap/>
            <w:vAlign w:val="bottom"/>
            <w:hideMark/>
          </w:tcPr>
          <w:p w:rsidR="00DA1C18" w:rsidRDefault="00DA1C18" w:rsidP="001153B7">
            <w:pPr>
              <w:jc w:val="right"/>
              <w:rPr>
                <w:sz w:val="16"/>
                <w:szCs w:val="16"/>
              </w:rPr>
            </w:pPr>
            <w:r>
              <w:rPr>
                <w:sz w:val="16"/>
                <w:szCs w:val="16"/>
              </w:rPr>
              <w:t>38 831 669,86</w:t>
            </w:r>
          </w:p>
        </w:tc>
        <w:tc>
          <w:tcPr>
            <w:tcW w:w="898" w:type="pct"/>
            <w:shd w:val="clear" w:color="auto" w:fill="auto"/>
            <w:noWrap/>
            <w:vAlign w:val="bottom"/>
            <w:hideMark/>
          </w:tcPr>
          <w:p w:rsidR="00DA1C18" w:rsidRDefault="00DA1C18" w:rsidP="001153B7">
            <w:pPr>
              <w:jc w:val="right"/>
              <w:rPr>
                <w:sz w:val="16"/>
                <w:szCs w:val="16"/>
              </w:rPr>
            </w:pPr>
            <w:r>
              <w:rPr>
                <w:sz w:val="16"/>
                <w:szCs w:val="16"/>
              </w:rPr>
              <w:t>6 128 500,00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ЖИЛИЩНО-КОММУНАЛЬНОЕ ХОЗЯЙСТВО</w:t>
            </w:r>
          </w:p>
        </w:tc>
        <w:tc>
          <w:tcPr>
            <w:tcW w:w="206" w:type="pct"/>
            <w:shd w:val="clear" w:color="000000" w:fill="FFFFFF"/>
            <w:noWrap/>
            <w:vAlign w:val="bottom"/>
            <w:hideMark/>
          </w:tcPr>
          <w:p w:rsidR="00DA1C18" w:rsidRDefault="00DA1C18" w:rsidP="001153B7">
            <w:pPr>
              <w:jc w:val="right"/>
              <w:rPr>
                <w:sz w:val="16"/>
                <w:szCs w:val="16"/>
              </w:rPr>
            </w:pPr>
            <w:r>
              <w:rPr>
                <w:sz w:val="16"/>
                <w:szCs w:val="16"/>
              </w:rPr>
              <w:t>05</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695 859 223,50</w:t>
            </w:r>
          </w:p>
        </w:tc>
        <w:tc>
          <w:tcPr>
            <w:tcW w:w="898" w:type="pct"/>
            <w:shd w:val="clear" w:color="auto" w:fill="auto"/>
            <w:noWrap/>
            <w:vAlign w:val="bottom"/>
            <w:hideMark/>
          </w:tcPr>
          <w:p w:rsidR="00DA1C18" w:rsidRDefault="00DA1C18" w:rsidP="001153B7">
            <w:pPr>
              <w:jc w:val="right"/>
              <w:rPr>
                <w:sz w:val="16"/>
                <w:szCs w:val="16"/>
              </w:rPr>
            </w:pPr>
            <w:r>
              <w:rPr>
                <w:sz w:val="16"/>
                <w:szCs w:val="16"/>
              </w:rPr>
              <w:t>72 889 400,00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Жилищное хозяйство</w:t>
            </w:r>
          </w:p>
        </w:tc>
        <w:tc>
          <w:tcPr>
            <w:tcW w:w="206" w:type="pct"/>
            <w:shd w:val="clear" w:color="000000" w:fill="FFFFFF"/>
            <w:noWrap/>
            <w:vAlign w:val="bottom"/>
            <w:hideMark/>
          </w:tcPr>
          <w:p w:rsidR="00DA1C18" w:rsidRDefault="00DA1C18" w:rsidP="001153B7">
            <w:pPr>
              <w:jc w:val="right"/>
              <w:rPr>
                <w:sz w:val="16"/>
                <w:szCs w:val="16"/>
              </w:rPr>
            </w:pPr>
            <w:r>
              <w:rPr>
                <w:sz w:val="16"/>
                <w:szCs w:val="16"/>
              </w:rPr>
              <w:t>05</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201 871 160,07</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Коммунальное хозяйство</w:t>
            </w:r>
          </w:p>
        </w:tc>
        <w:tc>
          <w:tcPr>
            <w:tcW w:w="206" w:type="pct"/>
            <w:shd w:val="clear" w:color="000000" w:fill="FFFFFF"/>
            <w:noWrap/>
            <w:vAlign w:val="bottom"/>
            <w:hideMark/>
          </w:tcPr>
          <w:p w:rsidR="00DA1C18" w:rsidRDefault="00DA1C18" w:rsidP="001153B7">
            <w:pPr>
              <w:jc w:val="right"/>
              <w:rPr>
                <w:sz w:val="16"/>
                <w:szCs w:val="16"/>
              </w:rPr>
            </w:pPr>
            <w:r>
              <w:rPr>
                <w:sz w:val="16"/>
                <w:szCs w:val="16"/>
              </w:rPr>
              <w:t>05</w:t>
            </w:r>
          </w:p>
        </w:tc>
        <w:tc>
          <w:tcPr>
            <w:tcW w:w="228" w:type="pct"/>
            <w:shd w:val="clear" w:color="000000" w:fill="FFFFFF"/>
            <w:noWrap/>
            <w:vAlign w:val="bottom"/>
            <w:hideMark/>
          </w:tcPr>
          <w:p w:rsidR="00DA1C18" w:rsidRDefault="00DA1C18" w:rsidP="001153B7">
            <w:pPr>
              <w:jc w:val="right"/>
              <w:rPr>
                <w:sz w:val="16"/>
                <w:szCs w:val="16"/>
              </w:rPr>
            </w:pPr>
            <w:r>
              <w:rPr>
                <w:sz w:val="16"/>
                <w:szCs w:val="16"/>
              </w:rPr>
              <w:t>02</w:t>
            </w:r>
          </w:p>
        </w:tc>
        <w:tc>
          <w:tcPr>
            <w:tcW w:w="855" w:type="pct"/>
            <w:shd w:val="clear" w:color="auto" w:fill="auto"/>
            <w:noWrap/>
            <w:vAlign w:val="bottom"/>
            <w:hideMark/>
          </w:tcPr>
          <w:p w:rsidR="00DA1C18" w:rsidRDefault="00DA1C18" w:rsidP="001153B7">
            <w:pPr>
              <w:jc w:val="right"/>
              <w:rPr>
                <w:sz w:val="16"/>
                <w:szCs w:val="16"/>
              </w:rPr>
            </w:pPr>
            <w:r>
              <w:rPr>
                <w:sz w:val="16"/>
                <w:szCs w:val="16"/>
              </w:rPr>
              <w:t>387 449 277,87</w:t>
            </w:r>
          </w:p>
        </w:tc>
        <w:tc>
          <w:tcPr>
            <w:tcW w:w="898" w:type="pct"/>
            <w:shd w:val="clear" w:color="auto" w:fill="auto"/>
            <w:noWrap/>
            <w:vAlign w:val="bottom"/>
            <w:hideMark/>
          </w:tcPr>
          <w:p w:rsidR="00DA1C18" w:rsidRDefault="00DA1C18" w:rsidP="001153B7">
            <w:pPr>
              <w:jc w:val="right"/>
              <w:rPr>
                <w:sz w:val="16"/>
                <w:szCs w:val="16"/>
              </w:rPr>
            </w:pPr>
            <w:r>
              <w:rPr>
                <w:sz w:val="16"/>
                <w:szCs w:val="16"/>
              </w:rPr>
              <w:t>72 841 000,00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Благоустройство</w:t>
            </w:r>
          </w:p>
        </w:tc>
        <w:tc>
          <w:tcPr>
            <w:tcW w:w="206" w:type="pct"/>
            <w:shd w:val="clear" w:color="000000" w:fill="FFFFFF"/>
            <w:noWrap/>
            <w:vAlign w:val="bottom"/>
            <w:hideMark/>
          </w:tcPr>
          <w:p w:rsidR="00DA1C18" w:rsidRDefault="00DA1C18" w:rsidP="001153B7">
            <w:pPr>
              <w:jc w:val="right"/>
              <w:rPr>
                <w:sz w:val="16"/>
                <w:szCs w:val="16"/>
              </w:rPr>
            </w:pPr>
            <w:r>
              <w:rPr>
                <w:sz w:val="16"/>
                <w:szCs w:val="16"/>
              </w:rPr>
              <w:t>05</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85 013 785,56</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жилищно-коммунального хозяйства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05</w:t>
            </w:r>
          </w:p>
        </w:tc>
        <w:tc>
          <w:tcPr>
            <w:tcW w:w="228" w:type="pct"/>
            <w:shd w:val="clear" w:color="000000" w:fill="FFFFFF"/>
            <w:noWrap/>
            <w:vAlign w:val="bottom"/>
            <w:hideMark/>
          </w:tcPr>
          <w:p w:rsidR="00DA1C18" w:rsidRDefault="00DA1C18" w:rsidP="001153B7">
            <w:pPr>
              <w:jc w:val="right"/>
              <w:rPr>
                <w:sz w:val="16"/>
                <w:szCs w:val="16"/>
              </w:rPr>
            </w:pPr>
            <w:r>
              <w:rPr>
                <w:sz w:val="16"/>
                <w:szCs w:val="16"/>
              </w:rPr>
              <w:t>05</w:t>
            </w:r>
          </w:p>
        </w:tc>
        <w:tc>
          <w:tcPr>
            <w:tcW w:w="855" w:type="pct"/>
            <w:shd w:val="clear" w:color="auto" w:fill="auto"/>
            <w:noWrap/>
            <w:vAlign w:val="bottom"/>
            <w:hideMark/>
          </w:tcPr>
          <w:p w:rsidR="00DA1C18" w:rsidRDefault="00DA1C18" w:rsidP="001153B7">
            <w:pPr>
              <w:jc w:val="right"/>
              <w:rPr>
                <w:sz w:val="16"/>
                <w:szCs w:val="16"/>
              </w:rPr>
            </w:pPr>
            <w:r>
              <w:rPr>
                <w:sz w:val="16"/>
                <w:szCs w:val="16"/>
              </w:rPr>
              <w:t>21 525 000,00</w:t>
            </w:r>
          </w:p>
        </w:tc>
        <w:tc>
          <w:tcPr>
            <w:tcW w:w="898" w:type="pct"/>
            <w:shd w:val="clear" w:color="auto" w:fill="auto"/>
            <w:noWrap/>
            <w:vAlign w:val="bottom"/>
            <w:hideMark/>
          </w:tcPr>
          <w:p w:rsidR="00DA1C18" w:rsidRDefault="00DA1C18" w:rsidP="001153B7">
            <w:pPr>
              <w:jc w:val="right"/>
              <w:rPr>
                <w:sz w:val="16"/>
                <w:szCs w:val="16"/>
              </w:rPr>
            </w:pPr>
            <w:r>
              <w:rPr>
                <w:sz w:val="16"/>
                <w:szCs w:val="16"/>
              </w:rPr>
              <w:t>48 400,00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ОХРАНА ОКРУЖАЮЩЕЙ СРЕДЫ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06</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58 040 334,89</w:t>
            </w:r>
          </w:p>
        </w:tc>
        <w:tc>
          <w:tcPr>
            <w:tcW w:w="898" w:type="pct"/>
            <w:shd w:val="clear" w:color="auto" w:fill="auto"/>
            <w:noWrap/>
            <w:vAlign w:val="bottom"/>
            <w:hideMark/>
          </w:tcPr>
          <w:p w:rsidR="00DA1C18" w:rsidRDefault="00DA1C18" w:rsidP="001153B7">
            <w:pPr>
              <w:jc w:val="right"/>
              <w:rPr>
                <w:sz w:val="16"/>
                <w:szCs w:val="16"/>
              </w:rPr>
            </w:pPr>
            <w:r>
              <w:rPr>
                <w:sz w:val="16"/>
                <w:szCs w:val="16"/>
              </w:rPr>
              <w:t>118 700,00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охраны окружающей среды</w:t>
            </w:r>
          </w:p>
        </w:tc>
        <w:tc>
          <w:tcPr>
            <w:tcW w:w="206" w:type="pct"/>
            <w:shd w:val="clear" w:color="000000" w:fill="FFFFFF"/>
            <w:noWrap/>
            <w:vAlign w:val="bottom"/>
            <w:hideMark/>
          </w:tcPr>
          <w:p w:rsidR="00DA1C18" w:rsidRDefault="00DA1C18" w:rsidP="001153B7">
            <w:pPr>
              <w:jc w:val="right"/>
              <w:rPr>
                <w:sz w:val="16"/>
                <w:szCs w:val="16"/>
              </w:rPr>
            </w:pPr>
            <w:r>
              <w:rPr>
                <w:sz w:val="16"/>
                <w:szCs w:val="16"/>
              </w:rPr>
              <w:t>06</w:t>
            </w:r>
          </w:p>
        </w:tc>
        <w:tc>
          <w:tcPr>
            <w:tcW w:w="228" w:type="pct"/>
            <w:shd w:val="clear" w:color="000000" w:fill="FFFFFF"/>
            <w:noWrap/>
            <w:vAlign w:val="bottom"/>
            <w:hideMark/>
          </w:tcPr>
          <w:p w:rsidR="00DA1C18" w:rsidRDefault="00DA1C18" w:rsidP="001153B7">
            <w:pPr>
              <w:jc w:val="right"/>
              <w:rPr>
                <w:sz w:val="16"/>
                <w:szCs w:val="16"/>
              </w:rPr>
            </w:pPr>
            <w:r>
              <w:rPr>
                <w:sz w:val="16"/>
                <w:szCs w:val="16"/>
              </w:rPr>
              <w:t>05</w:t>
            </w:r>
          </w:p>
        </w:tc>
        <w:tc>
          <w:tcPr>
            <w:tcW w:w="855" w:type="pct"/>
            <w:shd w:val="clear" w:color="auto" w:fill="auto"/>
            <w:noWrap/>
            <w:vAlign w:val="bottom"/>
            <w:hideMark/>
          </w:tcPr>
          <w:p w:rsidR="00DA1C18" w:rsidRDefault="00DA1C18" w:rsidP="001153B7">
            <w:pPr>
              <w:jc w:val="right"/>
              <w:rPr>
                <w:sz w:val="16"/>
                <w:szCs w:val="16"/>
              </w:rPr>
            </w:pPr>
            <w:r>
              <w:rPr>
                <w:sz w:val="16"/>
                <w:szCs w:val="16"/>
              </w:rPr>
              <w:t>58 040 334,89</w:t>
            </w:r>
          </w:p>
        </w:tc>
        <w:tc>
          <w:tcPr>
            <w:tcW w:w="898" w:type="pct"/>
            <w:shd w:val="clear" w:color="auto" w:fill="auto"/>
            <w:noWrap/>
            <w:vAlign w:val="bottom"/>
            <w:hideMark/>
          </w:tcPr>
          <w:p w:rsidR="00DA1C18" w:rsidRDefault="00DA1C18" w:rsidP="001153B7">
            <w:pPr>
              <w:jc w:val="right"/>
              <w:rPr>
                <w:sz w:val="16"/>
                <w:szCs w:val="16"/>
              </w:rPr>
            </w:pPr>
            <w:r>
              <w:rPr>
                <w:sz w:val="16"/>
                <w:szCs w:val="16"/>
              </w:rPr>
              <w:t>118 700,00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ОБРАЗОВАНИЕ</w:t>
            </w:r>
          </w:p>
        </w:tc>
        <w:tc>
          <w:tcPr>
            <w:tcW w:w="206" w:type="pct"/>
            <w:shd w:val="clear" w:color="000000" w:fill="FFFFFF"/>
            <w:noWrap/>
            <w:vAlign w:val="bottom"/>
            <w:hideMark/>
          </w:tcPr>
          <w:p w:rsidR="00DA1C18" w:rsidRDefault="00DA1C18" w:rsidP="001153B7">
            <w:pPr>
              <w:jc w:val="right"/>
              <w:rPr>
                <w:sz w:val="16"/>
                <w:szCs w:val="16"/>
              </w:rPr>
            </w:pPr>
            <w:r>
              <w:rPr>
                <w:sz w:val="16"/>
                <w:szCs w:val="16"/>
              </w:rPr>
              <w:t>07</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2 538 845 640,72</w:t>
            </w:r>
          </w:p>
        </w:tc>
        <w:tc>
          <w:tcPr>
            <w:tcW w:w="898" w:type="pct"/>
            <w:shd w:val="clear" w:color="auto" w:fill="auto"/>
            <w:noWrap/>
            <w:vAlign w:val="bottom"/>
            <w:hideMark/>
          </w:tcPr>
          <w:p w:rsidR="00DA1C18" w:rsidRDefault="00DA1C18" w:rsidP="001153B7">
            <w:pPr>
              <w:jc w:val="right"/>
              <w:rPr>
                <w:sz w:val="16"/>
                <w:szCs w:val="16"/>
              </w:rPr>
            </w:pPr>
            <w:r>
              <w:rPr>
                <w:sz w:val="16"/>
                <w:szCs w:val="16"/>
              </w:rPr>
              <w:t>1 730 278 600,00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Дошкольное образование</w:t>
            </w:r>
          </w:p>
        </w:tc>
        <w:tc>
          <w:tcPr>
            <w:tcW w:w="206" w:type="pct"/>
            <w:shd w:val="clear" w:color="000000" w:fill="FFFFFF"/>
            <w:noWrap/>
            <w:vAlign w:val="bottom"/>
            <w:hideMark/>
          </w:tcPr>
          <w:p w:rsidR="00DA1C18" w:rsidRDefault="00DA1C18" w:rsidP="001153B7">
            <w:pPr>
              <w:jc w:val="right"/>
              <w:rPr>
                <w:sz w:val="16"/>
                <w:szCs w:val="16"/>
              </w:rPr>
            </w:pPr>
            <w:r>
              <w:rPr>
                <w:sz w:val="16"/>
                <w:szCs w:val="16"/>
              </w:rPr>
              <w:t>07</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506 184 398,42</w:t>
            </w:r>
          </w:p>
        </w:tc>
        <w:tc>
          <w:tcPr>
            <w:tcW w:w="898" w:type="pct"/>
            <w:shd w:val="clear" w:color="auto" w:fill="auto"/>
            <w:noWrap/>
            <w:vAlign w:val="bottom"/>
            <w:hideMark/>
          </w:tcPr>
          <w:p w:rsidR="00DA1C18" w:rsidRDefault="00DA1C18" w:rsidP="001153B7">
            <w:pPr>
              <w:jc w:val="right"/>
              <w:rPr>
                <w:sz w:val="16"/>
                <w:szCs w:val="16"/>
              </w:rPr>
            </w:pPr>
            <w:r>
              <w:rPr>
                <w:sz w:val="16"/>
                <w:szCs w:val="16"/>
              </w:rPr>
              <w:t>407 793 100,00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Общее образование</w:t>
            </w:r>
          </w:p>
        </w:tc>
        <w:tc>
          <w:tcPr>
            <w:tcW w:w="206" w:type="pct"/>
            <w:shd w:val="clear" w:color="000000" w:fill="FFFFFF"/>
            <w:noWrap/>
            <w:vAlign w:val="bottom"/>
            <w:hideMark/>
          </w:tcPr>
          <w:p w:rsidR="00DA1C18" w:rsidRDefault="00DA1C18" w:rsidP="001153B7">
            <w:pPr>
              <w:jc w:val="right"/>
              <w:rPr>
                <w:sz w:val="16"/>
                <w:szCs w:val="16"/>
              </w:rPr>
            </w:pPr>
            <w:r>
              <w:rPr>
                <w:sz w:val="16"/>
                <w:szCs w:val="16"/>
              </w:rPr>
              <w:t>07</w:t>
            </w:r>
          </w:p>
        </w:tc>
        <w:tc>
          <w:tcPr>
            <w:tcW w:w="228" w:type="pct"/>
            <w:shd w:val="clear" w:color="000000" w:fill="FFFFFF"/>
            <w:noWrap/>
            <w:vAlign w:val="bottom"/>
            <w:hideMark/>
          </w:tcPr>
          <w:p w:rsidR="00DA1C18" w:rsidRDefault="00DA1C18" w:rsidP="001153B7">
            <w:pPr>
              <w:jc w:val="right"/>
              <w:rPr>
                <w:sz w:val="16"/>
                <w:szCs w:val="16"/>
              </w:rPr>
            </w:pPr>
            <w:r>
              <w:rPr>
                <w:sz w:val="16"/>
                <w:szCs w:val="16"/>
              </w:rPr>
              <w:t>02</w:t>
            </w:r>
          </w:p>
        </w:tc>
        <w:tc>
          <w:tcPr>
            <w:tcW w:w="855" w:type="pct"/>
            <w:shd w:val="clear" w:color="auto" w:fill="auto"/>
            <w:noWrap/>
            <w:vAlign w:val="bottom"/>
            <w:hideMark/>
          </w:tcPr>
          <w:p w:rsidR="00DA1C18" w:rsidRDefault="00DA1C18" w:rsidP="001153B7">
            <w:pPr>
              <w:jc w:val="right"/>
              <w:rPr>
                <w:sz w:val="16"/>
                <w:szCs w:val="16"/>
              </w:rPr>
            </w:pPr>
            <w:r>
              <w:rPr>
                <w:sz w:val="16"/>
                <w:szCs w:val="16"/>
              </w:rPr>
              <w:t>1 674 144 480,90</w:t>
            </w:r>
          </w:p>
        </w:tc>
        <w:tc>
          <w:tcPr>
            <w:tcW w:w="898" w:type="pct"/>
            <w:shd w:val="clear" w:color="auto" w:fill="auto"/>
            <w:noWrap/>
            <w:vAlign w:val="bottom"/>
            <w:hideMark/>
          </w:tcPr>
          <w:p w:rsidR="00DA1C18" w:rsidRDefault="00DA1C18" w:rsidP="001153B7">
            <w:pPr>
              <w:jc w:val="right"/>
              <w:rPr>
                <w:sz w:val="16"/>
                <w:szCs w:val="16"/>
              </w:rPr>
            </w:pPr>
            <w:r>
              <w:rPr>
                <w:sz w:val="16"/>
                <w:szCs w:val="16"/>
              </w:rPr>
              <w:t>1 310 942 800,00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Дополнительное образование детей</w:t>
            </w:r>
          </w:p>
        </w:tc>
        <w:tc>
          <w:tcPr>
            <w:tcW w:w="206" w:type="pct"/>
            <w:shd w:val="clear" w:color="000000" w:fill="FFFFFF"/>
            <w:noWrap/>
            <w:vAlign w:val="bottom"/>
            <w:hideMark/>
          </w:tcPr>
          <w:p w:rsidR="00DA1C18" w:rsidRDefault="00DA1C18" w:rsidP="001153B7">
            <w:pPr>
              <w:jc w:val="right"/>
              <w:rPr>
                <w:sz w:val="16"/>
                <w:szCs w:val="16"/>
              </w:rPr>
            </w:pPr>
            <w:r>
              <w:rPr>
                <w:sz w:val="16"/>
                <w:szCs w:val="16"/>
              </w:rPr>
              <w:t>07</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208 363 741,67</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Молодежная политика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07</w:t>
            </w:r>
          </w:p>
        </w:tc>
        <w:tc>
          <w:tcPr>
            <w:tcW w:w="228" w:type="pct"/>
            <w:shd w:val="clear" w:color="000000" w:fill="FFFFFF"/>
            <w:noWrap/>
            <w:vAlign w:val="bottom"/>
            <w:hideMark/>
          </w:tcPr>
          <w:p w:rsidR="00DA1C18" w:rsidRDefault="00DA1C18" w:rsidP="001153B7">
            <w:pPr>
              <w:jc w:val="right"/>
              <w:rPr>
                <w:sz w:val="16"/>
                <w:szCs w:val="16"/>
              </w:rPr>
            </w:pPr>
            <w:r>
              <w:rPr>
                <w:sz w:val="16"/>
                <w:szCs w:val="16"/>
              </w:rPr>
              <w:t>07</w:t>
            </w:r>
          </w:p>
        </w:tc>
        <w:tc>
          <w:tcPr>
            <w:tcW w:w="855" w:type="pct"/>
            <w:shd w:val="clear" w:color="auto" w:fill="auto"/>
            <w:noWrap/>
            <w:vAlign w:val="bottom"/>
            <w:hideMark/>
          </w:tcPr>
          <w:p w:rsidR="00DA1C18" w:rsidRDefault="00DA1C18" w:rsidP="001153B7">
            <w:pPr>
              <w:jc w:val="right"/>
              <w:rPr>
                <w:sz w:val="16"/>
                <w:szCs w:val="16"/>
              </w:rPr>
            </w:pPr>
            <w:r>
              <w:rPr>
                <w:sz w:val="16"/>
                <w:szCs w:val="16"/>
              </w:rPr>
              <w:t>19 753 552,16</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образования</w:t>
            </w:r>
          </w:p>
        </w:tc>
        <w:tc>
          <w:tcPr>
            <w:tcW w:w="206" w:type="pct"/>
            <w:shd w:val="clear" w:color="000000" w:fill="FFFFFF"/>
            <w:noWrap/>
            <w:vAlign w:val="bottom"/>
            <w:hideMark/>
          </w:tcPr>
          <w:p w:rsidR="00DA1C18" w:rsidRDefault="00DA1C18" w:rsidP="001153B7">
            <w:pPr>
              <w:jc w:val="right"/>
              <w:rPr>
                <w:sz w:val="16"/>
                <w:szCs w:val="16"/>
              </w:rPr>
            </w:pPr>
            <w:r>
              <w:rPr>
                <w:sz w:val="16"/>
                <w:szCs w:val="16"/>
              </w:rPr>
              <w:t>07</w:t>
            </w:r>
          </w:p>
        </w:tc>
        <w:tc>
          <w:tcPr>
            <w:tcW w:w="228" w:type="pct"/>
            <w:shd w:val="clear" w:color="000000" w:fill="FFFFFF"/>
            <w:noWrap/>
            <w:vAlign w:val="bottom"/>
            <w:hideMark/>
          </w:tcPr>
          <w:p w:rsidR="00DA1C18" w:rsidRDefault="00DA1C18" w:rsidP="001153B7">
            <w:pPr>
              <w:jc w:val="right"/>
              <w:rPr>
                <w:sz w:val="16"/>
                <w:szCs w:val="16"/>
              </w:rPr>
            </w:pPr>
            <w:r>
              <w:rPr>
                <w:sz w:val="16"/>
                <w:szCs w:val="16"/>
              </w:rPr>
              <w:t>09</w:t>
            </w:r>
          </w:p>
        </w:tc>
        <w:tc>
          <w:tcPr>
            <w:tcW w:w="855" w:type="pct"/>
            <w:shd w:val="clear" w:color="auto" w:fill="auto"/>
            <w:noWrap/>
            <w:vAlign w:val="bottom"/>
            <w:hideMark/>
          </w:tcPr>
          <w:p w:rsidR="00DA1C18" w:rsidRDefault="00DA1C18" w:rsidP="001153B7">
            <w:pPr>
              <w:jc w:val="right"/>
              <w:rPr>
                <w:sz w:val="16"/>
                <w:szCs w:val="16"/>
              </w:rPr>
            </w:pPr>
            <w:r>
              <w:rPr>
                <w:sz w:val="16"/>
                <w:szCs w:val="16"/>
              </w:rPr>
              <w:t>130 399 467,57</w:t>
            </w:r>
          </w:p>
        </w:tc>
        <w:tc>
          <w:tcPr>
            <w:tcW w:w="898" w:type="pct"/>
            <w:shd w:val="clear" w:color="auto" w:fill="auto"/>
            <w:noWrap/>
            <w:vAlign w:val="bottom"/>
            <w:hideMark/>
          </w:tcPr>
          <w:p w:rsidR="00DA1C18" w:rsidRDefault="00DA1C18" w:rsidP="001153B7">
            <w:pPr>
              <w:jc w:val="right"/>
              <w:rPr>
                <w:sz w:val="16"/>
                <w:szCs w:val="16"/>
              </w:rPr>
            </w:pPr>
            <w:r>
              <w:rPr>
                <w:sz w:val="16"/>
                <w:szCs w:val="16"/>
              </w:rPr>
              <w:t>11 542 700,00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КУЛЬТУРА, КИНЕМАТОГРАФИЯ</w:t>
            </w:r>
          </w:p>
        </w:tc>
        <w:tc>
          <w:tcPr>
            <w:tcW w:w="206" w:type="pct"/>
            <w:shd w:val="clear" w:color="000000" w:fill="FFFFFF"/>
            <w:noWrap/>
            <w:vAlign w:val="bottom"/>
            <w:hideMark/>
          </w:tcPr>
          <w:p w:rsidR="00DA1C18" w:rsidRDefault="00DA1C18" w:rsidP="001153B7">
            <w:pPr>
              <w:jc w:val="right"/>
              <w:rPr>
                <w:sz w:val="16"/>
                <w:szCs w:val="16"/>
              </w:rPr>
            </w:pPr>
            <w:r>
              <w:rPr>
                <w:sz w:val="16"/>
                <w:szCs w:val="16"/>
              </w:rPr>
              <w:t>08</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242 360 880,36</w:t>
            </w:r>
          </w:p>
        </w:tc>
        <w:tc>
          <w:tcPr>
            <w:tcW w:w="898" w:type="pct"/>
            <w:shd w:val="clear" w:color="auto" w:fill="auto"/>
            <w:noWrap/>
            <w:vAlign w:val="bottom"/>
            <w:hideMark/>
          </w:tcPr>
          <w:p w:rsidR="00DA1C18" w:rsidRDefault="00DA1C18" w:rsidP="001153B7">
            <w:pPr>
              <w:jc w:val="right"/>
              <w:rPr>
                <w:sz w:val="16"/>
                <w:szCs w:val="16"/>
              </w:rPr>
            </w:pPr>
            <w:r>
              <w:rPr>
                <w:sz w:val="16"/>
                <w:szCs w:val="16"/>
              </w:rPr>
              <w:t>470 900,00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Культура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08</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233 259 643,86</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культуры, кинематографии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08</w:t>
            </w:r>
          </w:p>
        </w:tc>
        <w:tc>
          <w:tcPr>
            <w:tcW w:w="228" w:type="pct"/>
            <w:shd w:val="clear" w:color="000000" w:fill="FFFFFF"/>
            <w:noWrap/>
            <w:vAlign w:val="bottom"/>
            <w:hideMark/>
          </w:tcPr>
          <w:p w:rsidR="00DA1C18" w:rsidRDefault="00DA1C18" w:rsidP="001153B7">
            <w:pPr>
              <w:jc w:val="right"/>
              <w:rPr>
                <w:sz w:val="16"/>
                <w:szCs w:val="16"/>
              </w:rPr>
            </w:pPr>
            <w:r>
              <w:rPr>
                <w:sz w:val="16"/>
                <w:szCs w:val="16"/>
              </w:rPr>
              <w:t>04</w:t>
            </w:r>
          </w:p>
        </w:tc>
        <w:tc>
          <w:tcPr>
            <w:tcW w:w="855" w:type="pct"/>
            <w:shd w:val="clear" w:color="auto" w:fill="auto"/>
            <w:noWrap/>
            <w:vAlign w:val="bottom"/>
            <w:hideMark/>
          </w:tcPr>
          <w:p w:rsidR="00DA1C18" w:rsidRDefault="00DA1C18" w:rsidP="001153B7">
            <w:pPr>
              <w:jc w:val="right"/>
              <w:rPr>
                <w:sz w:val="16"/>
                <w:szCs w:val="16"/>
              </w:rPr>
            </w:pPr>
            <w:r>
              <w:rPr>
                <w:sz w:val="16"/>
                <w:szCs w:val="16"/>
              </w:rPr>
              <w:t>9 101 236,50</w:t>
            </w:r>
          </w:p>
        </w:tc>
        <w:tc>
          <w:tcPr>
            <w:tcW w:w="898" w:type="pct"/>
            <w:shd w:val="clear" w:color="auto" w:fill="auto"/>
            <w:noWrap/>
            <w:vAlign w:val="bottom"/>
            <w:hideMark/>
          </w:tcPr>
          <w:p w:rsidR="00DA1C18" w:rsidRDefault="00DA1C18" w:rsidP="001153B7">
            <w:pPr>
              <w:jc w:val="right"/>
              <w:rPr>
                <w:sz w:val="16"/>
                <w:szCs w:val="16"/>
              </w:rPr>
            </w:pPr>
            <w:r>
              <w:rPr>
                <w:sz w:val="16"/>
                <w:szCs w:val="16"/>
              </w:rPr>
              <w:t>470 900,00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ЗДРАВООХРАНЕНИЕ</w:t>
            </w:r>
          </w:p>
        </w:tc>
        <w:tc>
          <w:tcPr>
            <w:tcW w:w="206" w:type="pct"/>
            <w:shd w:val="clear" w:color="000000" w:fill="FFFFFF"/>
            <w:noWrap/>
            <w:vAlign w:val="bottom"/>
            <w:hideMark/>
          </w:tcPr>
          <w:p w:rsidR="00DA1C18" w:rsidRDefault="00DA1C18" w:rsidP="001153B7">
            <w:pPr>
              <w:jc w:val="right"/>
              <w:rPr>
                <w:sz w:val="16"/>
                <w:szCs w:val="16"/>
              </w:rPr>
            </w:pPr>
            <w:r>
              <w:rPr>
                <w:sz w:val="16"/>
                <w:szCs w:val="16"/>
              </w:rPr>
              <w:t>09</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2 833 500,00</w:t>
            </w:r>
          </w:p>
        </w:tc>
        <w:tc>
          <w:tcPr>
            <w:tcW w:w="898" w:type="pct"/>
            <w:shd w:val="clear" w:color="auto" w:fill="auto"/>
            <w:noWrap/>
            <w:vAlign w:val="bottom"/>
            <w:hideMark/>
          </w:tcPr>
          <w:p w:rsidR="00DA1C18" w:rsidRDefault="00DA1C18" w:rsidP="001153B7">
            <w:pPr>
              <w:jc w:val="right"/>
              <w:rPr>
                <w:sz w:val="16"/>
                <w:szCs w:val="16"/>
              </w:rPr>
            </w:pPr>
            <w:r>
              <w:rPr>
                <w:sz w:val="16"/>
                <w:szCs w:val="16"/>
              </w:rPr>
              <w:t>2 833 500,00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здравоохранения</w:t>
            </w:r>
          </w:p>
        </w:tc>
        <w:tc>
          <w:tcPr>
            <w:tcW w:w="206" w:type="pct"/>
            <w:shd w:val="clear" w:color="000000" w:fill="FFFFFF"/>
            <w:noWrap/>
            <w:vAlign w:val="bottom"/>
            <w:hideMark/>
          </w:tcPr>
          <w:p w:rsidR="00DA1C18" w:rsidRDefault="00DA1C18" w:rsidP="001153B7">
            <w:pPr>
              <w:jc w:val="right"/>
              <w:rPr>
                <w:sz w:val="16"/>
                <w:szCs w:val="16"/>
              </w:rPr>
            </w:pPr>
            <w:r>
              <w:rPr>
                <w:sz w:val="16"/>
                <w:szCs w:val="16"/>
              </w:rPr>
              <w:t>09</w:t>
            </w:r>
          </w:p>
        </w:tc>
        <w:tc>
          <w:tcPr>
            <w:tcW w:w="228" w:type="pct"/>
            <w:shd w:val="clear" w:color="000000" w:fill="FFFFFF"/>
            <w:noWrap/>
            <w:vAlign w:val="bottom"/>
            <w:hideMark/>
          </w:tcPr>
          <w:p w:rsidR="00DA1C18" w:rsidRDefault="00DA1C18" w:rsidP="001153B7">
            <w:pPr>
              <w:jc w:val="right"/>
              <w:rPr>
                <w:sz w:val="16"/>
                <w:szCs w:val="16"/>
              </w:rPr>
            </w:pPr>
            <w:r>
              <w:rPr>
                <w:sz w:val="16"/>
                <w:szCs w:val="16"/>
              </w:rPr>
              <w:t>09</w:t>
            </w:r>
          </w:p>
        </w:tc>
        <w:tc>
          <w:tcPr>
            <w:tcW w:w="855" w:type="pct"/>
            <w:shd w:val="clear" w:color="auto" w:fill="auto"/>
            <w:noWrap/>
            <w:vAlign w:val="bottom"/>
            <w:hideMark/>
          </w:tcPr>
          <w:p w:rsidR="00DA1C18" w:rsidRDefault="00DA1C18" w:rsidP="001153B7">
            <w:pPr>
              <w:jc w:val="right"/>
              <w:rPr>
                <w:sz w:val="16"/>
                <w:szCs w:val="16"/>
              </w:rPr>
            </w:pPr>
            <w:r>
              <w:rPr>
                <w:sz w:val="16"/>
                <w:szCs w:val="16"/>
              </w:rPr>
              <w:t>2 833 500,00</w:t>
            </w:r>
          </w:p>
        </w:tc>
        <w:tc>
          <w:tcPr>
            <w:tcW w:w="898" w:type="pct"/>
            <w:shd w:val="clear" w:color="auto" w:fill="auto"/>
            <w:noWrap/>
            <w:vAlign w:val="bottom"/>
            <w:hideMark/>
          </w:tcPr>
          <w:p w:rsidR="00DA1C18" w:rsidRDefault="00DA1C18" w:rsidP="001153B7">
            <w:pPr>
              <w:jc w:val="right"/>
              <w:rPr>
                <w:sz w:val="16"/>
                <w:szCs w:val="16"/>
              </w:rPr>
            </w:pPr>
            <w:r>
              <w:rPr>
                <w:sz w:val="16"/>
                <w:szCs w:val="16"/>
              </w:rPr>
              <w:t>2 833 500,00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СОЦИАЛЬНАЯ ПОЛИТИКА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10</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78 566 552,63</w:t>
            </w:r>
          </w:p>
        </w:tc>
        <w:tc>
          <w:tcPr>
            <w:tcW w:w="898" w:type="pct"/>
            <w:shd w:val="clear" w:color="auto" w:fill="auto"/>
            <w:noWrap/>
            <w:vAlign w:val="bottom"/>
            <w:hideMark/>
          </w:tcPr>
          <w:p w:rsidR="00DA1C18" w:rsidRDefault="00DA1C18" w:rsidP="001153B7">
            <w:pPr>
              <w:jc w:val="right"/>
              <w:rPr>
                <w:sz w:val="16"/>
                <w:szCs w:val="16"/>
              </w:rPr>
            </w:pPr>
            <w:r>
              <w:rPr>
                <w:sz w:val="16"/>
                <w:szCs w:val="16"/>
              </w:rPr>
              <w:t>16 288 600,00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Пенсионное обеспечение</w:t>
            </w:r>
          </w:p>
        </w:tc>
        <w:tc>
          <w:tcPr>
            <w:tcW w:w="206" w:type="pct"/>
            <w:shd w:val="clear" w:color="000000" w:fill="FFFFFF"/>
            <w:noWrap/>
            <w:vAlign w:val="bottom"/>
            <w:hideMark/>
          </w:tcPr>
          <w:p w:rsidR="00DA1C18" w:rsidRDefault="00DA1C18" w:rsidP="001153B7">
            <w:pPr>
              <w:jc w:val="right"/>
              <w:rPr>
                <w:sz w:val="16"/>
                <w:szCs w:val="16"/>
              </w:rPr>
            </w:pPr>
            <w:r>
              <w:rPr>
                <w:sz w:val="16"/>
                <w:szCs w:val="16"/>
              </w:rPr>
              <w:t>10</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8 292 900,00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Социальное обеспечение населения</w:t>
            </w:r>
          </w:p>
        </w:tc>
        <w:tc>
          <w:tcPr>
            <w:tcW w:w="206" w:type="pct"/>
            <w:shd w:val="clear" w:color="000000" w:fill="FFFFFF"/>
            <w:noWrap/>
            <w:vAlign w:val="bottom"/>
            <w:hideMark/>
          </w:tcPr>
          <w:p w:rsidR="00DA1C18" w:rsidRDefault="00DA1C18" w:rsidP="001153B7">
            <w:pPr>
              <w:jc w:val="right"/>
              <w:rPr>
                <w:sz w:val="16"/>
                <w:szCs w:val="16"/>
              </w:rPr>
            </w:pPr>
            <w:r>
              <w:rPr>
                <w:sz w:val="16"/>
                <w:szCs w:val="16"/>
              </w:rPr>
              <w:t>10</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43 027 600,00</w:t>
            </w:r>
          </w:p>
        </w:tc>
        <w:tc>
          <w:tcPr>
            <w:tcW w:w="898" w:type="pct"/>
            <w:shd w:val="clear" w:color="auto" w:fill="auto"/>
            <w:noWrap/>
            <w:vAlign w:val="bottom"/>
            <w:hideMark/>
          </w:tcPr>
          <w:p w:rsidR="00DA1C18" w:rsidRDefault="00DA1C18" w:rsidP="001153B7">
            <w:pPr>
              <w:jc w:val="right"/>
              <w:rPr>
                <w:sz w:val="16"/>
                <w:szCs w:val="16"/>
              </w:rPr>
            </w:pPr>
            <w:r>
              <w:rPr>
                <w:sz w:val="16"/>
                <w:szCs w:val="16"/>
              </w:rPr>
              <w:t>4 027 600,00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Охрана семьи и детства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10</w:t>
            </w:r>
          </w:p>
        </w:tc>
        <w:tc>
          <w:tcPr>
            <w:tcW w:w="228" w:type="pct"/>
            <w:shd w:val="clear" w:color="000000" w:fill="FFFFFF"/>
            <w:noWrap/>
            <w:vAlign w:val="bottom"/>
            <w:hideMark/>
          </w:tcPr>
          <w:p w:rsidR="00DA1C18" w:rsidRDefault="00DA1C18" w:rsidP="001153B7">
            <w:pPr>
              <w:jc w:val="right"/>
              <w:rPr>
                <w:sz w:val="16"/>
                <w:szCs w:val="16"/>
              </w:rPr>
            </w:pPr>
            <w:r>
              <w:rPr>
                <w:sz w:val="16"/>
                <w:szCs w:val="16"/>
              </w:rPr>
              <w:t>04</w:t>
            </w:r>
          </w:p>
        </w:tc>
        <w:tc>
          <w:tcPr>
            <w:tcW w:w="855" w:type="pct"/>
            <w:shd w:val="clear" w:color="auto" w:fill="auto"/>
            <w:noWrap/>
            <w:vAlign w:val="bottom"/>
            <w:hideMark/>
          </w:tcPr>
          <w:p w:rsidR="00DA1C18" w:rsidRDefault="00DA1C18" w:rsidP="001153B7">
            <w:pPr>
              <w:jc w:val="right"/>
              <w:rPr>
                <w:sz w:val="16"/>
                <w:szCs w:val="16"/>
              </w:rPr>
            </w:pPr>
            <w:r>
              <w:rPr>
                <w:sz w:val="16"/>
                <w:szCs w:val="16"/>
              </w:rPr>
              <w:t>24 866 052,63</w:t>
            </w:r>
          </w:p>
        </w:tc>
        <w:tc>
          <w:tcPr>
            <w:tcW w:w="898" w:type="pct"/>
            <w:shd w:val="clear" w:color="auto" w:fill="auto"/>
            <w:noWrap/>
            <w:vAlign w:val="bottom"/>
            <w:hideMark/>
          </w:tcPr>
          <w:p w:rsidR="00DA1C18" w:rsidRDefault="00DA1C18" w:rsidP="001153B7">
            <w:pPr>
              <w:jc w:val="right"/>
              <w:rPr>
                <w:sz w:val="16"/>
                <w:szCs w:val="16"/>
              </w:rPr>
            </w:pPr>
            <w:r>
              <w:rPr>
                <w:sz w:val="16"/>
                <w:szCs w:val="16"/>
              </w:rPr>
              <w:t>12 261 000,00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социальной политики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10</w:t>
            </w:r>
          </w:p>
        </w:tc>
        <w:tc>
          <w:tcPr>
            <w:tcW w:w="228" w:type="pct"/>
            <w:shd w:val="clear" w:color="000000" w:fill="FFFFFF"/>
            <w:noWrap/>
            <w:vAlign w:val="bottom"/>
            <w:hideMark/>
          </w:tcPr>
          <w:p w:rsidR="00DA1C18" w:rsidRDefault="00DA1C18" w:rsidP="001153B7">
            <w:pPr>
              <w:jc w:val="right"/>
              <w:rPr>
                <w:sz w:val="16"/>
                <w:szCs w:val="16"/>
              </w:rPr>
            </w:pPr>
            <w:r>
              <w:rPr>
                <w:sz w:val="16"/>
                <w:szCs w:val="16"/>
              </w:rPr>
              <w:t>06</w:t>
            </w:r>
          </w:p>
        </w:tc>
        <w:tc>
          <w:tcPr>
            <w:tcW w:w="855" w:type="pct"/>
            <w:shd w:val="clear" w:color="auto" w:fill="auto"/>
            <w:noWrap/>
            <w:vAlign w:val="bottom"/>
            <w:hideMark/>
          </w:tcPr>
          <w:p w:rsidR="00DA1C18" w:rsidRDefault="00DA1C18" w:rsidP="001153B7">
            <w:pPr>
              <w:jc w:val="right"/>
              <w:rPr>
                <w:sz w:val="16"/>
                <w:szCs w:val="16"/>
              </w:rPr>
            </w:pPr>
            <w:r>
              <w:rPr>
                <w:sz w:val="16"/>
                <w:szCs w:val="16"/>
              </w:rPr>
              <w:t>2 380 000,00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ФИЗИЧЕСКАЯ КУЛЬТУРА И СПОРТ</w:t>
            </w:r>
          </w:p>
        </w:tc>
        <w:tc>
          <w:tcPr>
            <w:tcW w:w="206" w:type="pct"/>
            <w:shd w:val="clear" w:color="000000" w:fill="FFFFFF"/>
            <w:noWrap/>
            <w:vAlign w:val="bottom"/>
            <w:hideMark/>
          </w:tcPr>
          <w:p w:rsidR="00DA1C18" w:rsidRDefault="00DA1C18" w:rsidP="001153B7">
            <w:pPr>
              <w:jc w:val="right"/>
              <w:rPr>
                <w:sz w:val="16"/>
                <w:szCs w:val="16"/>
              </w:rPr>
            </w:pPr>
            <w:r>
              <w:rPr>
                <w:sz w:val="16"/>
                <w:szCs w:val="16"/>
              </w:rPr>
              <w:t>11</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205 114 606,85</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lastRenderedPageBreak/>
              <w:t>Физическая культура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40 929 569,48</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Массовый спорт</w:t>
            </w:r>
          </w:p>
        </w:tc>
        <w:tc>
          <w:tcPr>
            <w:tcW w:w="206" w:type="pct"/>
            <w:shd w:val="clear" w:color="000000" w:fill="FFFFFF"/>
            <w:noWrap/>
            <w:vAlign w:val="bottom"/>
            <w:hideMark/>
          </w:tcPr>
          <w:p w:rsidR="00DA1C18" w:rsidRDefault="00DA1C18" w:rsidP="001153B7">
            <w:pPr>
              <w:jc w:val="right"/>
              <w:rPr>
                <w:sz w:val="16"/>
                <w:szCs w:val="16"/>
              </w:rPr>
            </w:pPr>
            <w:r>
              <w:rPr>
                <w:sz w:val="16"/>
                <w:szCs w:val="16"/>
              </w:rPr>
              <w:t>11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02</w:t>
            </w:r>
          </w:p>
        </w:tc>
        <w:tc>
          <w:tcPr>
            <w:tcW w:w="855" w:type="pct"/>
            <w:shd w:val="clear" w:color="auto" w:fill="auto"/>
            <w:noWrap/>
            <w:vAlign w:val="bottom"/>
            <w:hideMark/>
          </w:tcPr>
          <w:p w:rsidR="00DA1C18" w:rsidRDefault="00DA1C18" w:rsidP="001153B7">
            <w:pPr>
              <w:jc w:val="right"/>
              <w:rPr>
                <w:sz w:val="16"/>
                <w:szCs w:val="16"/>
              </w:rPr>
            </w:pPr>
            <w:r>
              <w:rPr>
                <w:sz w:val="16"/>
                <w:szCs w:val="16"/>
              </w:rPr>
              <w:t>3 571 119,42</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Спорт высших достижений</w:t>
            </w:r>
          </w:p>
        </w:tc>
        <w:tc>
          <w:tcPr>
            <w:tcW w:w="206" w:type="pct"/>
            <w:shd w:val="clear" w:color="000000" w:fill="FFFFFF"/>
            <w:noWrap/>
            <w:vAlign w:val="bottom"/>
            <w:hideMark/>
          </w:tcPr>
          <w:p w:rsidR="00DA1C18" w:rsidRDefault="00DA1C18" w:rsidP="001153B7">
            <w:pPr>
              <w:jc w:val="right"/>
              <w:rPr>
                <w:sz w:val="16"/>
                <w:szCs w:val="16"/>
              </w:rPr>
            </w:pPr>
            <w:r>
              <w:rPr>
                <w:sz w:val="16"/>
                <w:szCs w:val="16"/>
              </w:rPr>
              <w:t>11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153 636 917,95</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физической культуры и спорта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11</w:t>
            </w:r>
          </w:p>
        </w:tc>
        <w:tc>
          <w:tcPr>
            <w:tcW w:w="228" w:type="pct"/>
            <w:shd w:val="clear" w:color="000000" w:fill="FFFFFF"/>
            <w:noWrap/>
            <w:vAlign w:val="bottom"/>
            <w:hideMark/>
          </w:tcPr>
          <w:p w:rsidR="00DA1C18" w:rsidRDefault="00DA1C18" w:rsidP="001153B7">
            <w:pPr>
              <w:jc w:val="right"/>
              <w:rPr>
                <w:sz w:val="16"/>
                <w:szCs w:val="16"/>
              </w:rPr>
            </w:pPr>
            <w:r>
              <w:rPr>
                <w:sz w:val="16"/>
                <w:szCs w:val="16"/>
              </w:rPr>
              <w:t>05</w:t>
            </w:r>
          </w:p>
        </w:tc>
        <w:tc>
          <w:tcPr>
            <w:tcW w:w="855" w:type="pct"/>
            <w:shd w:val="clear" w:color="auto" w:fill="auto"/>
            <w:noWrap/>
            <w:vAlign w:val="bottom"/>
            <w:hideMark/>
          </w:tcPr>
          <w:p w:rsidR="00DA1C18" w:rsidRDefault="00DA1C18" w:rsidP="001153B7">
            <w:pPr>
              <w:jc w:val="right"/>
              <w:rPr>
                <w:sz w:val="16"/>
                <w:szCs w:val="16"/>
              </w:rPr>
            </w:pPr>
            <w:r>
              <w:rPr>
                <w:sz w:val="16"/>
                <w:szCs w:val="16"/>
              </w:rPr>
              <w:t>6 977 000,00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СРЕДСТВА МАССОВОЙ ИНФОРМАЦИИ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12</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8 193 300,00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Другие вопросы в области средств массовой информации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12</w:t>
            </w:r>
          </w:p>
        </w:tc>
        <w:tc>
          <w:tcPr>
            <w:tcW w:w="228" w:type="pct"/>
            <w:shd w:val="clear" w:color="000000" w:fill="FFFFFF"/>
            <w:noWrap/>
            <w:vAlign w:val="bottom"/>
            <w:hideMark/>
          </w:tcPr>
          <w:p w:rsidR="00DA1C18" w:rsidRDefault="00DA1C18" w:rsidP="001153B7">
            <w:pPr>
              <w:jc w:val="right"/>
              <w:rPr>
                <w:sz w:val="16"/>
                <w:szCs w:val="16"/>
              </w:rPr>
            </w:pPr>
            <w:r>
              <w:rPr>
                <w:sz w:val="16"/>
                <w:szCs w:val="16"/>
              </w:rPr>
              <w:t>04</w:t>
            </w:r>
          </w:p>
        </w:tc>
        <w:tc>
          <w:tcPr>
            <w:tcW w:w="855" w:type="pct"/>
            <w:shd w:val="clear" w:color="auto" w:fill="auto"/>
            <w:noWrap/>
            <w:vAlign w:val="bottom"/>
            <w:hideMark/>
          </w:tcPr>
          <w:p w:rsidR="00DA1C18" w:rsidRDefault="00DA1C18" w:rsidP="001153B7">
            <w:pPr>
              <w:jc w:val="right"/>
              <w:rPr>
                <w:sz w:val="16"/>
                <w:szCs w:val="16"/>
              </w:rPr>
            </w:pPr>
            <w:r>
              <w:rPr>
                <w:sz w:val="16"/>
                <w:szCs w:val="16"/>
              </w:rPr>
              <w:t>8 193 300,00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ОБСЛУЖИВАНИЕ ГОСУДАРСТВЕННОГО (МУНИЦИПАЛЬНОГО) ДОЛГА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13</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79 000,00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Обслуживание государственного (муниципального) внутреннего долга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13</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79 000,00</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206" w:type="pct"/>
            <w:shd w:val="clear" w:color="000000" w:fill="FFFFFF"/>
            <w:noWrap/>
            <w:vAlign w:val="bottom"/>
            <w:hideMark/>
          </w:tcPr>
          <w:p w:rsidR="00DA1C18" w:rsidRDefault="00DA1C18" w:rsidP="001153B7">
            <w:pPr>
              <w:jc w:val="right"/>
              <w:rPr>
                <w:sz w:val="16"/>
                <w:szCs w:val="16"/>
              </w:rPr>
            </w:pPr>
            <w:r>
              <w:rPr>
                <w:sz w:val="16"/>
                <w:szCs w:val="16"/>
              </w:rPr>
              <w:t>14</w:t>
            </w:r>
          </w:p>
        </w:tc>
        <w:tc>
          <w:tcPr>
            <w:tcW w:w="228" w:type="pct"/>
            <w:shd w:val="clear" w:color="000000" w:fill="FFFFFF"/>
            <w:noWrap/>
            <w:vAlign w:val="bottom"/>
            <w:hideMark/>
          </w:tcPr>
          <w:p w:rsidR="00DA1C18" w:rsidRDefault="00DA1C18" w:rsidP="001153B7">
            <w:pPr>
              <w:rPr>
                <w:sz w:val="16"/>
                <w:szCs w:val="16"/>
              </w:rPr>
            </w:pPr>
            <w:r>
              <w:rPr>
                <w:sz w:val="16"/>
                <w:szCs w:val="16"/>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338 191 433,04</w:t>
            </w:r>
          </w:p>
        </w:tc>
        <w:tc>
          <w:tcPr>
            <w:tcW w:w="898" w:type="pct"/>
            <w:shd w:val="clear" w:color="auto" w:fill="auto"/>
            <w:noWrap/>
            <w:vAlign w:val="bottom"/>
            <w:hideMark/>
          </w:tcPr>
          <w:p w:rsidR="00DA1C18" w:rsidRDefault="00DA1C18" w:rsidP="001153B7">
            <w:pPr>
              <w:jc w:val="right"/>
              <w:rPr>
                <w:sz w:val="16"/>
                <w:szCs w:val="16"/>
              </w:rPr>
            </w:pPr>
            <w:r>
              <w:rPr>
                <w:sz w:val="16"/>
                <w:szCs w:val="16"/>
              </w:rPr>
              <w:t>70 523 700,00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206" w:type="pct"/>
            <w:shd w:val="clear" w:color="000000" w:fill="FFFFFF"/>
            <w:noWrap/>
            <w:vAlign w:val="bottom"/>
            <w:hideMark/>
          </w:tcPr>
          <w:p w:rsidR="00DA1C18" w:rsidRDefault="00DA1C18" w:rsidP="001153B7">
            <w:pPr>
              <w:jc w:val="right"/>
              <w:rPr>
                <w:sz w:val="16"/>
                <w:szCs w:val="16"/>
              </w:rPr>
            </w:pPr>
            <w:r>
              <w:rPr>
                <w:sz w:val="16"/>
                <w:szCs w:val="16"/>
              </w:rPr>
              <w:t>14</w:t>
            </w:r>
          </w:p>
        </w:tc>
        <w:tc>
          <w:tcPr>
            <w:tcW w:w="228" w:type="pct"/>
            <w:shd w:val="clear" w:color="000000" w:fill="FFFFFF"/>
            <w:noWrap/>
            <w:vAlign w:val="bottom"/>
            <w:hideMark/>
          </w:tcPr>
          <w:p w:rsidR="00DA1C18" w:rsidRDefault="00DA1C18" w:rsidP="001153B7">
            <w:pPr>
              <w:jc w:val="right"/>
              <w:rPr>
                <w:sz w:val="16"/>
                <w:szCs w:val="16"/>
              </w:rPr>
            </w:pPr>
            <w:r>
              <w:rPr>
                <w:sz w:val="16"/>
                <w:szCs w:val="16"/>
              </w:rPr>
              <w:t>01</w:t>
            </w:r>
          </w:p>
        </w:tc>
        <w:tc>
          <w:tcPr>
            <w:tcW w:w="855" w:type="pct"/>
            <w:shd w:val="clear" w:color="auto" w:fill="auto"/>
            <w:noWrap/>
            <w:vAlign w:val="bottom"/>
            <w:hideMark/>
          </w:tcPr>
          <w:p w:rsidR="00DA1C18" w:rsidRDefault="00DA1C18" w:rsidP="001153B7">
            <w:pPr>
              <w:jc w:val="right"/>
              <w:rPr>
                <w:sz w:val="16"/>
                <w:szCs w:val="16"/>
              </w:rPr>
            </w:pPr>
            <w:r>
              <w:rPr>
                <w:sz w:val="16"/>
                <w:szCs w:val="16"/>
              </w:rPr>
              <w:t>290 370 400,00</w:t>
            </w:r>
          </w:p>
        </w:tc>
        <w:tc>
          <w:tcPr>
            <w:tcW w:w="898" w:type="pct"/>
            <w:shd w:val="clear" w:color="auto" w:fill="auto"/>
            <w:noWrap/>
            <w:vAlign w:val="bottom"/>
            <w:hideMark/>
          </w:tcPr>
          <w:p w:rsidR="00DA1C18" w:rsidRDefault="00DA1C18" w:rsidP="001153B7">
            <w:pPr>
              <w:jc w:val="right"/>
              <w:rPr>
                <w:sz w:val="16"/>
                <w:szCs w:val="16"/>
              </w:rPr>
            </w:pPr>
            <w:r>
              <w:rPr>
                <w:sz w:val="16"/>
                <w:szCs w:val="16"/>
              </w:rPr>
              <w:t>70 523 700,00</w:t>
            </w:r>
          </w:p>
        </w:tc>
      </w:tr>
      <w:tr w:rsidR="00DA1C18" w:rsidTr="001153B7">
        <w:trPr>
          <w:trHeight w:val="68"/>
        </w:trPr>
        <w:tc>
          <w:tcPr>
            <w:tcW w:w="2814" w:type="pct"/>
            <w:gridSpan w:val="2"/>
            <w:shd w:val="clear" w:color="auto" w:fill="auto"/>
            <w:vAlign w:val="bottom"/>
            <w:hideMark/>
          </w:tcPr>
          <w:p w:rsidR="00DA1C18" w:rsidRDefault="00DA1C18" w:rsidP="001153B7">
            <w:pPr>
              <w:rPr>
                <w:sz w:val="16"/>
                <w:szCs w:val="16"/>
              </w:rPr>
            </w:pPr>
            <w:r>
              <w:rPr>
                <w:sz w:val="16"/>
                <w:szCs w:val="16"/>
              </w:rPr>
              <w:t>Прочие межбюджетные трансферты общего характера</w:t>
            </w:r>
          </w:p>
        </w:tc>
        <w:tc>
          <w:tcPr>
            <w:tcW w:w="206" w:type="pct"/>
            <w:shd w:val="clear" w:color="000000" w:fill="FFFFFF"/>
            <w:noWrap/>
            <w:vAlign w:val="bottom"/>
            <w:hideMark/>
          </w:tcPr>
          <w:p w:rsidR="00DA1C18" w:rsidRDefault="00DA1C18" w:rsidP="001153B7">
            <w:pPr>
              <w:jc w:val="right"/>
              <w:rPr>
                <w:sz w:val="16"/>
                <w:szCs w:val="16"/>
              </w:rPr>
            </w:pPr>
            <w:r>
              <w:rPr>
                <w:sz w:val="16"/>
                <w:szCs w:val="16"/>
              </w:rPr>
              <w:t>14</w:t>
            </w:r>
          </w:p>
        </w:tc>
        <w:tc>
          <w:tcPr>
            <w:tcW w:w="228" w:type="pct"/>
            <w:shd w:val="clear" w:color="000000" w:fill="FFFFFF"/>
            <w:noWrap/>
            <w:vAlign w:val="bottom"/>
            <w:hideMark/>
          </w:tcPr>
          <w:p w:rsidR="00DA1C18" w:rsidRDefault="00DA1C18" w:rsidP="001153B7">
            <w:pPr>
              <w:jc w:val="right"/>
              <w:rPr>
                <w:sz w:val="16"/>
                <w:szCs w:val="16"/>
              </w:rPr>
            </w:pPr>
            <w:r>
              <w:rPr>
                <w:sz w:val="16"/>
                <w:szCs w:val="16"/>
              </w:rPr>
              <w:t>03</w:t>
            </w:r>
          </w:p>
        </w:tc>
        <w:tc>
          <w:tcPr>
            <w:tcW w:w="855" w:type="pct"/>
            <w:shd w:val="clear" w:color="auto" w:fill="auto"/>
            <w:noWrap/>
            <w:vAlign w:val="bottom"/>
            <w:hideMark/>
          </w:tcPr>
          <w:p w:rsidR="00DA1C18" w:rsidRDefault="00DA1C18" w:rsidP="001153B7">
            <w:pPr>
              <w:jc w:val="right"/>
              <w:rPr>
                <w:sz w:val="16"/>
                <w:szCs w:val="16"/>
              </w:rPr>
            </w:pPr>
            <w:r>
              <w:rPr>
                <w:sz w:val="16"/>
                <w:szCs w:val="16"/>
              </w:rPr>
              <w:t>47 821 033,04</w:t>
            </w:r>
          </w:p>
        </w:tc>
        <w:tc>
          <w:tcPr>
            <w:tcW w:w="898" w:type="pct"/>
            <w:shd w:val="clear" w:color="auto" w:fill="auto"/>
            <w:noWrap/>
            <w:vAlign w:val="bottom"/>
            <w:hideMark/>
          </w:tcPr>
          <w:p w:rsidR="00DA1C18" w:rsidRDefault="00DA1C18" w:rsidP="001153B7">
            <w:pPr>
              <w:jc w:val="right"/>
              <w:rPr>
                <w:sz w:val="16"/>
                <w:szCs w:val="16"/>
              </w:rPr>
            </w:pPr>
            <w:r>
              <w:rPr>
                <w:sz w:val="16"/>
                <w:szCs w:val="16"/>
              </w:rPr>
              <w:t>0,00</w:t>
            </w:r>
          </w:p>
        </w:tc>
      </w:tr>
      <w:tr w:rsidR="00DA1C18" w:rsidTr="001153B7">
        <w:trPr>
          <w:trHeight w:val="68"/>
        </w:trPr>
        <w:tc>
          <w:tcPr>
            <w:tcW w:w="519" w:type="pct"/>
            <w:shd w:val="clear" w:color="auto" w:fill="auto"/>
            <w:noWrap/>
            <w:vAlign w:val="bottom"/>
            <w:hideMark/>
          </w:tcPr>
          <w:p w:rsidR="00DA1C18" w:rsidRDefault="00DA1C18" w:rsidP="001153B7">
            <w:pPr>
              <w:rPr>
                <w:sz w:val="20"/>
                <w:szCs w:val="20"/>
              </w:rPr>
            </w:pPr>
            <w:r>
              <w:rPr>
                <w:sz w:val="20"/>
                <w:szCs w:val="20"/>
              </w:rPr>
              <w:t>Итого:</w:t>
            </w:r>
          </w:p>
        </w:tc>
        <w:tc>
          <w:tcPr>
            <w:tcW w:w="2294" w:type="pct"/>
            <w:shd w:val="clear" w:color="auto" w:fill="auto"/>
            <w:noWrap/>
            <w:vAlign w:val="bottom"/>
            <w:hideMark/>
          </w:tcPr>
          <w:p w:rsidR="00DA1C18" w:rsidRDefault="00DA1C18" w:rsidP="001153B7">
            <w:pPr>
              <w:rPr>
                <w:sz w:val="20"/>
                <w:szCs w:val="20"/>
              </w:rPr>
            </w:pPr>
            <w:r>
              <w:rPr>
                <w:sz w:val="20"/>
                <w:szCs w:val="20"/>
              </w:rPr>
              <w:t> </w:t>
            </w:r>
          </w:p>
        </w:tc>
        <w:tc>
          <w:tcPr>
            <w:tcW w:w="206" w:type="pct"/>
            <w:shd w:val="clear" w:color="auto" w:fill="auto"/>
            <w:noWrap/>
            <w:vAlign w:val="bottom"/>
            <w:hideMark/>
          </w:tcPr>
          <w:p w:rsidR="00DA1C18" w:rsidRDefault="00DA1C18" w:rsidP="001153B7">
            <w:pPr>
              <w:rPr>
                <w:sz w:val="20"/>
                <w:szCs w:val="20"/>
              </w:rPr>
            </w:pPr>
            <w:r>
              <w:rPr>
                <w:sz w:val="20"/>
                <w:szCs w:val="20"/>
              </w:rPr>
              <w:t> </w:t>
            </w:r>
          </w:p>
        </w:tc>
        <w:tc>
          <w:tcPr>
            <w:tcW w:w="228" w:type="pct"/>
            <w:shd w:val="clear" w:color="auto" w:fill="auto"/>
            <w:noWrap/>
            <w:vAlign w:val="bottom"/>
            <w:hideMark/>
          </w:tcPr>
          <w:p w:rsidR="00DA1C18" w:rsidRDefault="00DA1C18" w:rsidP="001153B7">
            <w:pPr>
              <w:rPr>
                <w:sz w:val="20"/>
                <w:szCs w:val="20"/>
              </w:rPr>
            </w:pPr>
            <w:r>
              <w:rPr>
                <w:sz w:val="20"/>
                <w:szCs w:val="20"/>
              </w:rPr>
              <w:t> </w:t>
            </w:r>
          </w:p>
        </w:tc>
        <w:tc>
          <w:tcPr>
            <w:tcW w:w="855" w:type="pct"/>
            <w:shd w:val="clear" w:color="auto" w:fill="auto"/>
            <w:noWrap/>
            <w:vAlign w:val="bottom"/>
            <w:hideMark/>
          </w:tcPr>
          <w:p w:rsidR="00DA1C18" w:rsidRDefault="00DA1C18" w:rsidP="001153B7">
            <w:pPr>
              <w:jc w:val="right"/>
              <w:rPr>
                <w:sz w:val="16"/>
                <w:szCs w:val="16"/>
              </w:rPr>
            </w:pPr>
            <w:r>
              <w:rPr>
                <w:sz w:val="16"/>
                <w:szCs w:val="16"/>
              </w:rPr>
              <w:t>5 340 801 712,25</w:t>
            </w:r>
          </w:p>
        </w:tc>
        <w:tc>
          <w:tcPr>
            <w:tcW w:w="898" w:type="pct"/>
            <w:shd w:val="clear" w:color="auto" w:fill="auto"/>
            <w:noWrap/>
            <w:vAlign w:val="bottom"/>
            <w:hideMark/>
          </w:tcPr>
          <w:p w:rsidR="00DA1C18" w:rsidRDefault="00DA1C18" w:rsidP="001153B7">
            <w:pPr>
              <w:jc w:val="right"/>
              <w:rPr>
                <w:sz w:val="16"/>
                <w:szCs w:val="16"/>
              </w:rPr>
            </w:pPr>
            <w:r>
              <w:rPr>
                <w:sz w:val="16"/>
                <w:szCs w:val="16"/>
              </w:rPr>
              <w:t>1 976 952 900,00</w:t>
            </w:r>
          </w:p>
        </w:tc>
      </w:tr>
    </w:tbl>
    <w:p w:rsidR="00F0724A" w:rsidRPr="00DA1C18" w:rsidRDefault="00F0724A" w:rsidP="00DA1C18">
      <w:bookmarkStart w:id="0" w:name="_GoBack"/>
      <w:bookmarkEnd w:id="0"/>
    </w:p>
    <w:sectPr w:rsidR="00F0724A" w:rsidRPr="00DA1C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73C"/>
    <w:rsid w:val="005D173C"/>
    <w:rsid w:val="00DA1C18"/>
    <w:rsid w:val="00EC40F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40F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C40FD"/>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EC40FD"/>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EC40FD"/>
    <w:pPr>
      <w:keepNext/>
      <w:spacing w:before="240" w:after="60"/>
      <w:outlineLvl w:val="2"/>
    </w:pPr>
    <w:rPr>
      <w:rFonts w:ascii="Cambria" w:hAnsi="Cambria"/>
      <w:b/>
      <w:bCs/>
      <w:sz w:val="26"/>
      <w:szCs w:val="26"/>
    </w:rPr>
  </w:style>
  <w:style w:type="paragraph" w:styleId="4">
    <w:name w:val="heading 4"/>
    <w:basedOn w:val="a0"/>
    <w:next w:val="a0"/>
    <w:link w:val="40"/>
    <w:qFormat/>
    <w:rsid w:val="00EC40FD"/>
    <w:pPr>
      <w:keepNext/>
      <w:spacing w:before="240" w:after="60"/>
      <w:outlineLvl w:val="3"/>
    </w:pPr>
    <w:rPr>
      <w:b/>
      <w:bCs/>
      <w:sz w:val="28"/>
      <w:szCs w:val="28"/>
      <w:lang w:val="x-none"/>
    </w:rPr>
  </w:style>
  <w:style w:type="paragraph" w:styleId="5">
    <w:name w:val="heading 5"/>
    <w:basedOn w:val="a0"/>
    <w:next w:val="a0"/>
    <w:link w:val="50"/>
    <w:unhideWhenUsed/>
    <w:qFormat/>
    <w:rsid w:val="00EC40FD"/>
    <w:pPr>
      <w:spacing w:before="240" w:after="60"/>
      <w:outlineLvl w:val="4"/>
    </w:pPr>
    <w:rPr>
      <w:rFonts w:ascii="Calibri" w:hAnsi="Calibri"/>
      <w:b/>
      <w:bCs/>
      <w:i/>
      <w:iCs/>
      <w:sz w:val="26"/>
      <w:szCs w:val="26"/>
    </w:rPr>
  </w:style>
  <w:style w:type="paragraph" w:styleId="6">
    <w:name w:val="heading 6"/>
    <w:basedOn w:val="a0"/>
    <w:next w:val="a0"/>
    <w:link w:val="60"/>
    <w:qFormat/>
    <w:rsid w:val="00EC40FD"/>
    <w:pPr>
      <w:spacing w:before="240" w:after="60"/>
      <w:outlineLvl w:val="5"/>
    </w:pPr>
    <w:rPr>
      <w:b/>
      <w:bCs/>
      <w:sz w:val="20"/>
      <w:szCs w:val="20"/>
      <w:lang w:val="x-none"/>
    </w:rPr>
  </w:style>
  <w:style w:type="paragraph" w:styleId="7">
    <w:name w:val="heading 7"/>
    <w:basedOn w:val="a0"/>
    <w:next w:val="a0"/>
    <w:link w:val="70"/>
    <w:qFormat/>
    <w:rsid w:val="00EC40FD"/>
    <w:pPr>
      <w:spacing w:before="240" w:after="60"/>
      <w:outlineLvl w:val="6"/>
    </w:pPr>
    <w:rPr>
      <w:lang w:val="x-none"/>
    </w:rPr>
  </w:style>
  <w:style w:type="paragraph" w:styleId="8">
    <w:name w:val="heading 8"/>
    <w:basedOn w:val="a0"/>
    <w:next w:val="a0"/>
    <w:link w:val="80"/>
    <w:qFormat/>
    <w:rsid w:val="00EC40FD"/>
    <w:pPr>
      <w:spacing w:before="240" w:after="60"/>
      <w:outlineLvl w:val="7"/>
    </w:pPr>
    <w:rPr>
      <w:i/>
      <w:iCs/>
      <w:lang w:val="x-none"/>
    </w:rPr>
  </w:style>
  <w:style w:type="paragraph" w:styleId="9">
    <w:name w:val="heading 9"/>
    <w:basedOn w:val="a0"/>
    <w:next w:val="a0"/>
    <w:link w:val="90"/>
    <w:qFormat/>
    <w:rsid w:val="00EC40F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C40FD"/>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EC40FD"/>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EC40FD"/>
    <w:rPr>
      <w:rFonts w:ascii="Cambria" w:eastAsia="Times New Roman" w:hAnsi="Cambria" w:cs="Times New Roman"/>
      <w:b/>
      <w:bCs/>
      <w:sz w:val="26"/>
      <w:szCs w:val="26"/>
      <w:lang w:eastAsia="ru-RU"/>
    </w:rPr>
  </w:style>
  <w:style w:type="character" w:customStyle="1" w:styleId="40">
    <w:name w:val="Заголовок 4 Знак"/>
    <w:basedOn w:val="a1"/>
    <w:link w:val="4"/>
    <w:rsid w:val="00EC40FD"/>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EC40FD"/>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C40FD"/>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EC40FD"/>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EC40FD"/>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EC40FD"/>
    <w:rPr>
      <w:rFonts w:ascii="Arial" w:eastAsia="Times New Roman" w:hAnsi="Arial" w:cs="Arial"/>
      <w:lang w:eastAsia="ru-RU"/>
    </w:rPr>
  </w:style>
  <w:style w:type="paragraph" w:styleId="a4">
    <w:name w:val="Balloon Text"/>
    <w:basedOn w:val="a0"/>
    <w:link w:val="a5"/>
    <w:uiPriority w:val="99"/>
    <w:rsid w:val="00EC40FD"/>
    <w:rPr>
      <w:rFonts w:ascii="Tahoma" w:hAnsi="Tahoma"/>
      <w:sz w:val="16"/>
      <w:szCs w:val="16"/>
      <w:lang w:val="x-none" w:eastAsia="x-none"/>
    </w:rPr>
  </w:style>
  <w:style w:type="character" w:customStyle="1" w:styleId="a5">
    <w:name w:val="Текст выноски Знак"/>
    <w:basedOn w:val="a1"/>
    <w:link w:val="a4"/>
    <w:uiPriority w:val="99"/>
    <w:rsid w:val="00EC40FD"/>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EC40FD"/>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EC40FD"/>
    <w:rPr>
      <w:rFonts w:ascii="Times New Roman" w:eastAsia="Lucida Sans Unicode" w:hAnsi="Times New Roman" w:cs="Times New Roman"/>
      <w:kern w:val="2"/>
      <w:sz w:val="24"/>
      <w:szCs w:val="24"/>
      <w:lang w:val="x-none"/>
    </w:rPr>
  </w:style>
  <w:style w:type="character" w:styleId="a8">
    <w:name w:val="Hyperlink"/>
    <w:uiPriority w:val="99"/>
    <w:rsid w:val="00EC40FD"/>
    <w:rPr>
      <w:color w:val="0000FF"/>
      <w:u w:val="single"/>
    </w:rPr>
  </w:style>
  <w:style w:type="paragraph" w:customStyle="1" w:styleId="ConsTitle">
    <w:name w:val="ConsTitle"/>
    <w:rsid w:val="00EC40FD"/>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C40FD"/>
    <w:pPr>
      <w:tabs>
        <w:tab w:val="center" w:pos="4677"/>
        <w:tab w:val="right" w:pos="9355"/>
      </w:tabs>
    </w:pPr>
  </w:style>
  <w:style w:type="character" w:customStyle="1" w:styleId="aa">
    <w:name w:val="Верхний колонтитул Знак"/>
    <w:basedOn w:val="a1"/>
    <w:link w:val="a9"/>
    <w:uiPriority w:val="99"/>
    <w:rsid w:val="00EC40FD"/>
    <w:rPr>
      <w:rFonts w:ascii="Times New Roman" w:eastAsia="Times New Roman" w:hAnsi="Times New Roman" w:cs="Times New Roman"/>
      <w:sz w:val="24"/>
      <w:szCs w:val="24"/>
      <w:lang w:eastAsia="ru-RU"/>
    </w:rPr>
  </w:style>
  <w:style w:type="paragraph" w:styleId="ab">
    <w:name w:val="footer"/>
    <w:basedOn w:val="a0"/>
    <w:link w:val="ac"/>
    <w:uiPriority w:val="99"/>
    <w:rsid w:val="00EC40FD"/>
    <w:pPr>
      <w:tabs>
        <w:tab w:val="center" w:pos="4677"/>
        <w:tab w:val="right" w:pos="9355"/>
      </w:tabs>
    </w:pPr>
  </w:style>
  <w:style w:type="character" w:customStyle="1" w:styleId="ac">
    <w:name w:val="Нижний колонтитул Знак"/>
    <w:basedOn w:val="a1"/>
    <w:link w:val="ab"/>
    <w:uiPriority w:val="99"/>
    <w:rsid w:val="00EC40FD"/>
    <w:rPr>
      <w:rFonts w:ascii="Times New Roman" w:eastAsia="Times New Roman" w:hAnsi="Times New Roman" w:cs="Times New Roman"/>
      <w:sz w:val="24"/>
      <w:szCs w:val="24"/>
      <w:lang w:eastAsia="ru-RU"/>
    </w:rPr>
  </w:style>
  <w:style w:type="paragraph" w:customStyle="1" w:styleId="ad">
    <w:name w:val="Статья"/>
    <w:basedOn w:val="a0"/>
    <w:rsid w:val="00EC40FD"/>
    <w:pPr>
      <w:spacing w:before="400" w:line="360" w:lineRule="auto"/>
      <w:ind w:left="708"/>
    </w:pPr>
    <w:rPr>
      <w:b/>
      <w:sz w:val="28"/>
    </w:rPr>
  </w:style>
  <w:style w:type="paragraph" w:customStyle="1" w:styleId="ae">
    <w:name w:val="Абзац"/>
    <w:rsid w:val="00EC40FD"/>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C40FD"/>
    <w:rPr>
      <w:sz w:val="25"/>
      <w:shd w:val="clear" w:color="auto" w:fill="FFFFFF"/>
    </w:rPr>
  </w:style>
  <w:style w:type="paragraph" w:customStyle="1" w:styleId="11">
    <w:name w:val="Основной текст1"/>
    <w:basedOn w:val="a0"/>
    <w:link w:val="af"/>
    <w:qFormat/>
    <w:rsid w:val="00EC40F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C40FD"/>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EC40FD"/>
    <w:rPr>
      <w:rFonts w:ascii="Calibri" w:eastAsia="Times New Roman" w:hAnsi="Calibri" w:cs="Times New Roman"/>
      <w:sz w:val="16"/>
      <w:szCs w:val="16"/>
    </w:rPr>
  </w:style>
  <w:style w:type="paragraph" w:styleId="af0">
    <w:name w:val="Title"/>
    <w:basedOn w:val="a0"/>
    <w:link w:val="af1"/>
    <w:qFormat/>
    <w:rsid w:val="00EC40FD"/>
    <w:pPr>
      <w:jc w:val="center"/>
    </w:pPr>
    <w:rPr>
      <w:b/>
      <w:bCs/>
      <w:sz w:val="28"/>
    </w:rPr>
  </w:style>
  <w:style w:type="character" w:customStyle="1" w:styleId="af1">
    <w:name w:val="Название Знак"/>
    <w:basedOn w:val="a1"/>
    <w:link w:val="af0"/>
    <w:rsid w:val="00EC40FD"/>
    <w:rPr>
      <w:rFonts w:ascii="Times New Roman" w:eastAsia="Times New Roman" w:hAnsi="Times New Roman" w:cs="Times New Roman"/>
      <w:b/>
      <w:bCs/>
      <w:sz w:val="28"/>
      <w:szCs w:val="24"/>
      <w:lang w:eastAsia="ru-RU"/>
    </w:rPr>
  </w:style>
  <w:style w:type="table" w:styleId="af2">
    <w:name w:val="Table Grid"/>
    <w:basedOn w:val="a2"/>
    <w:uiPriority w:val="59"/>
    <w:rsid w:val="00EC40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EC40FD"/>
    <w:pPr>
      <w:spacing w:after="200" w:line="276" w:lineRule="auto"/>
      <w:ind w:left="720"/>
      <w:contextualSpacing/>
    </w:pPr>
    <w:rPr>
      <w:rFonts w:ascii="Calibri" w:eastAsia="Calibri" w:hAnsi="Calibri"/>
      <w:sz w:val="22"/>
      <w:szCs w:val="22"/>
    </w:rPr>
  </w:style>
  <w:style w:type="paragraph" w:customStyle="1" w:styleId="ConsNormal">
    <w:name w:val="ConsNormal"/>
    <w:rsid w:val="00EC40F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EC40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C40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C40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C40F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C4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C40FD"/>
    <w:rPr>
      <w:rFonts w:ascii="Courier New" w:eastAsia="Times New Roman" w:hAnsi="Courier New" w:cs="Courier New"/>
      <w:sz w:val="20"/>
      <w:szCs w:val="20"/>
      <w:lang w:eastAsia="ru-RU"/>
    </w:rPr>
  </w:style>
  <w:style w:type="character" w:styleId="af3">
    <w:name w:val="page number"/>
    <w:basedOn w:val="a1"/>
    <w:rsid w:val="00EC40FD"/>
  </w:style>
  <w:style w:type="paragraph" w:styleId="af4">
    <w:name w:val="footnote text"/>
    <w:basedOn w:val="a0"/>
    <w:link w:val="af5"/>
    <w:rsid w:val="00EC40FD"/>
    <w:rPr>
      <w:sz w:val="20"/>
      <w:szCs w:val="20"/>
    </w:rPr>
  </w:style>
  <w:style w:type="character" w:customStyle="1" w:styleId="af5">
    <w:name w:val="Текст сноски Знак"/>
    <w:basedOn w:val="a1"/>
    <w:link w:val="af4"/>
    <w:rsid w:val="00EC40FD"/>
    <w:rPr>
      <w:rFonts w:ascii="Times New Roman" w:eastAsia="Times New Roman" w:hAnsi="Times New Roman" w:cs="Times New Roman"/>
      <w:sz w:val="20"/>
      <w:szCs w:val="20"/>
      <w:lang w:eastAsia="ru-RU"/>
    </w:rPr>
  </w:style>
  <w:style w:type="character" w:styleId="af6">
    <w:name w:val="footnote reference"/>
    <w:uiPriority w:val="99"/>
    <w:rsid w:val="00EC40FD"/>
    <w:rPr>
      <w:vertAlign w:val="superscript"/>
    </w:rPr>
  </w:style>
  <w:style w:type="character" w:styleId="af7">
    <w:name w:val="annotation reference"/>
    <w:uiPriority w:val="99"/>
    <w:rsid w:val="00EC40FD"/>
    <w:rPr>
      <w:sz w:val="16"/>
      <w:szCs w:val="16"/>
    </w:rPr>
  </w:style>
  <w:style w:type="paragraph" w:styleId="af8">
    <w:name w:val="annotation text"/>
    <w:basedOn w:val="a0"/>
    <w:link w:val="af9"/>
    <w:uiPriority w:val="99"/>
    <w:rsid w:val="00EC40FD"/>
    <w:rPr>
      <w:sz w:val="20"/>
      <w:szCs w:val="20"/>
    </w:rPr>
  </w:style>
  <w:style w:type="character" w:customStyle="1" w:styleId="af9">
    <w:name w:val="Текст примечания Знак"/>
    <w:basedOn w:val="a1"/>
    <w:link w:val="af8"/>
    <w:uiPriority w:val="99"/>
    <w:rsid w:val="00EC40FD"/>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EC40FD"/>
    <w:rPr>
      <w:b/>
      <w:bCs/>
    </w:rPr>
  </w:style>
  <w:style w:type="character" w:customStyle="1" w:styleId="afb">
    <w:name w:val="Тема примечания Знак"/>
    <w:basedOn w:val="af9"/>
    <w:link w:val="afa"/>
    <w:uiPriority w:val="99"/>
    <w:rsid w:val="00EC40FD"/>
    <w:rPr>
      <w:rFonts w:ascii="Times New Roman" w:eastAsia="Times New Roman" w:hAnsi="Times New Roman" w:cs="Times New Roman"/>
      <w:b/>
      <w:bCs/>
      <w:sz w:val="20"/>
      <w:szCs w:val="20"/>
      <w:lang w:eastAsia="ru-RU"/>
    </w:rPr>
  </w:style>
  <w:style w:type="paragraph" w:styleId="afc">
    <w:name w:val="No Spacing"/>
    <w:link w:val="afd"/>
    <w:uiPriority w:val="1"/>
    <w:qFormat/>
    <w:rsid w:val="00EC40FD"/>
    <w:pPr>
      <w:spacing w:after="0" w:line="240" w:lineRule="auto"/>
    </w:pPr>
    <w:rPr>
      <w:rFonts w:ascii="Calibri" w:eastAsia="Calibri" w:hAnsi="Calibri" w:cs="Times New Roman"/>
    </w:rPr>
  </w:style>
  <w:style w:type="paragraph" w:styleId="afe">
    <w:name w:val="List Paragraph"/>
    <w:basedOn w:val="a0"/>
    <w:link w:val="aff"/>
    <w:uiPriority w:val="34"/>
    <w:qFormat/>
    <w:rsid w:val="00EC40FD"/>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EC40FD"/>
  </w:style>
  <w:style w:type="paragraph" w:customStyle="1" w:styleId="ConsPlusDocList">
    <w:name w:val="ConsPlusDocList"/>
    <w:next w:val="a0"/>
    <w:rsid w:val="00EC40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C40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C40FD"/>
    <w:pPr>
      <w:numPr>
        <w:numId w:val="1"/>
      </w:numPr>
      <w:contextualSpacing/>
    </w:pPr>
  </w:style>
  <w:style w:type="paragraph" w:customStyle="1" w:styleId="aff0">
    <w:name w:val="a"/>
    <w:basedOn w:val="a0"/>
    <w:rsid w:val="00EC40FD"/>
    <w:pPr>
      <w:spacing w:before="100" w:beforeAutospacing="1" w:after="100" w:afterAutospacing="1"/>
    </w:pPr>
  </w:style>
  <w:style w:type="paragraph" w:customStyle="1" w:styleId="21">
    <w:name w:val="Абзац списка2"/>
    <w:basedOn w:val="a0"/>
    <w:qFormat/>
    <w:rsid w:val="00EC40FD"/>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EC40FD"/>
    <w:rPr>
      <w:color w:val="800080"/>
      <w:u w:val="single"/>
    </w:rPr>
  </w:style>
  <w:style w:type="paragraph" w:customStyle="1" w:styleId="xl63">
    <w:name w:val="xl63"/>
    <w:basedOn w:val="a0"/>
    <w:rsid w:val="00EC40FD"/>
    <w:pPr>
      <w:spacing w:before="100" w:beforeAutospacing="1" w:after="100" w:afterAutospacing="1"/>
    </w:pPr>
  </w:style>
  <w:style w:type="paragraph" w:customStyle="1" w:styleId="xl64">
    <w:name w:val="xl64"/>
    <w:basedOn w:val="a0"/>
    <w:rsid w:val="00EC40FD"/>
    <w:pPr>
      <w:spacing w:before="100" w:beforeAutospacing="1" w:after="100" w:afterAutospacing="1"/>
      <w:jc w:val="center"/>
      <w:textAlignment w:val="top"/>
    </w:pPr>
  </w:style>
  <w:style w:type="paragraph" w:customStyle="1" w:styleId="xl65">
    <w:name w:val="xl65"/>
    <w:basedOn w:val="a0"/>
    <w:rsid w:val="00EC40FD"/>
    <w:pPr>
      <w:spacing w:before="100" w:beforeAutospacing="1" w:after="100" w:afterAutospacing="1"/>
    </w:pPr>
  </w:style>
  <w:style w:type="paragraph" w:customStyle="1" w:styleId="xl66">
    <w:name w:val="xl66"/>
    <w:basedOn w:val="a0"/>
    <w:rsid w:val="00EC40FD"/>
    <w:pPr>
      <w:spacing w:before="100" w:beforeAutospacing="1" w:after="100" w:afterAutospacing="1"/>
    </w:pPr>
    <w:rPr>
      <w:sz w:val="16"/>
      <w:szCs w:val="16"/>
    </w:rPr>
  </w:style>
  <w:style w:type="paragraph" w:customStyle="1" w:styleId="xl67">
    <w:name w:val="xl67"/>
    <w:basedOn w:val="a0"/>
    <w:rsid w:val="00EC40FD"/>
    <w:pPr>
      <w:spacing w:before="100" w:beforeAutospacing="1" w:after="100" w:afterAutospacing="1"/>
      <w:jc w:val="right"/>
    </w:pPr>
    <w:rPr>
      <w:sz w:val="16"/>
      <w:szCs w:val="16"/>
    </w:rPr>
  </w:style>
  <w:style w:type="paragraph" w:customStyle="1" w:styleId="xl68">
    <w:name w:val="xl68"/>
    <w:basedOn w:val="a0"/>
    <w:rsid w:val="00EC40FD"/>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EC40F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EC40F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EC40FD"/>
    <w:pPr>
      <w:pBdr>
        <w:top w:val="single" w:sz="8" w:space="0" w:color="auto"/>
      </w:pBdr>
      <w:spacing w:before="100" w:beforeAutospacing="1" w:after="100" w:afterAutospacing="1"/>
    </w:pPr>
  </w:style>
  <w:style w:type="paragraph" w:customStyle="1" w:styleId="xl88">
    <w:name w:val="xl88"/>
    <w:basedOn w:val="a0"/>
    <w:rsid w:val="00EC40F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EC40FD"/>
    <w:pPr>
      <w:pBdr>
        <w:left w:val="single" w:sz="4" w:space="0" w:color="auto"/>
        <w:bottom w:val="single" w:sz="4" w:space="0" w:color="auto"/>
      </w:pBdr>
      <w:spacing w:before="100" w:beforeAutospacing="1" w:after="100" w:afterAutospacing="1"/>
    </w:pPr>
  </w:style>
  <w:style w:type="paragraph" w:customStyle="1" w:styleId="xl90">
    <w:name w:val="xl90"/>
    <w:basedOn w:val="a0"/>
    <w:rsid w:val="00EC40F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EC40FD"/>
    <w:pPr>
      <w:pBdr>
        <w:top w:val="single" w:sz="8" w:space="0" w:color="auto"/>
      </w:pBdr>
      <w:spacing w:before="100" w:beforeAutospacing="1" w:after="100" w:afterAutospacing="1"/>
    </w:pPr>
    <w:rPr>
      <w:sz w:val="16"/>
      <w:szCs w:val="16"/>
    </w:rPr>
  </w:style>
  <w:style w:type="paragraph" w:customStyle="1" w:styleId="xl92">
    <w:name w:val="xl92"/>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EC40FD"/>
    <w:pPr>
      <w:pBdr>
        <w:top w:val="single" w:sz="8" w:space="0" w:color="auto"/>
      </w:pBdr>
      <w:spacing w:before="100" w:beforeAutospacing="1" w:after="100" w:afterAutospacing="1"/>
    </w:pPr>
    <w:rPr>
      <w:sz w:val="16"/>
      <w:szCs w:val="16"/>
    </w:rPr>
  </w:style>
  <w:style w:type="paragraph" w:customStyle="1" w:styleId="xl94">
    <w:name w:val="xl94"/>
    <w:basedOn w:val="a0"/>
    <w:rsid w:val="00EC40F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EC40FD"/>
    <w:pPr>
      <w:spacing w:before="100" w:beforeAutospacing="1" w:after="100" w:afterAutospacing="1"/>
      <w:textAlignment w:val="top"/>
    </w:pPr>
    <w:rPr>
      <w:sz w:val="16"/>
      <w:szCs w:val="16"/>
    </w:rPr>
  </w:style>
  <w:style w:type="paragraph" w:customStyle="1" w:styleId="xl96">
    <w:name w:val="xl96"/>
    <w:basedOn w:val="a0"/>
    <w:rsid w:val="00EC40FD"/>
    <w:pPr>
      <w:pBdr>
        <w:left w:val="single" w:sz="8" w:space="0" w:color="auto"/>
      </w:pBdr>
      <w:spacing w:before="100" w:beforeAutospacing="1" w:after="100" w:afterAutospacing="1"/>
    </w:pPr>
    <w:rPr>
      <w:sz w:val="16"/>
      <w:szCs w:val="16"/>
    </w:rPr>
  </w:style>
  <w:style w:type="paragraph" w:customStyle="1" w:styleId="xl97">
    <w:name w:val="xl97"/>
    <w:basedOn w:val="a0"/>
    <w:rsid w:val="00EC40FD"/>
    <w:pPr>
      <w:spacing w:before="100" w:beforeAutospacing="1" w:after="100" w:afterAutospacing="1"/>
    </w:pPr>
    <w:rPr>
      <w:sz w:val="16"/>
      <w:szCs w:val="16"/>
    </w:rPr>
  </w:style>
  <w:style w:type="paragraph" w:customStyle="1" w:styleId="xl98">
    <w:name w:val="xl98"/>
    <w:basedOn w:val="a0"/>
    <w:rsid w:val="00EC40F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EC40F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EC40F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EC40F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EC40FD"/>
    <w:pPr>
      <w:spacing w:before="100" w:beforeAutospacing="1" w:after="100" w:afterAutospacing="1"/>
      <w:jc w:val="center"/>
      <w:textAlignment w:val="top"/>
    </w:pPr>
    <w:rPr>
      <w:sz w:val="16"/>
      <w:szCs w:val="16"/>
    </w:rPr>
  </w:style>
  <w:style w:type="paragraph" w:customStyle="1" w:styleId="xl103">
    <w:name w:val="xl103"/>
    <w:basedOn w:val="a0"/>
    <w:rsid w:val="00EC40F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EC40F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EC40F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EC40F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EC40FD"/>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EC40F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EC40FD"/>
    <w:pPr>
      <w:spacing w:before="100" w:beforeAutospacing="1" w:after="100" w:afterAutospacing="1"/>
      <w:jc w:val="center"/>
    </w:pPr>
    <w:rPr>
      <w:sz w:val="16"/>
      <w:szCs w:val="16"/>
    </w:rPr>
  </w:style>
  <w:style w:type="paragraph" w:customStyle="1" w:styleId="xl112">
    <w:name w:val="xl112"/>
    <w:basedOn w:val="a0"/>
    <w:rsid w:val="00EC40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EC40FD"/>
    <w:pPr>
      <w:pBdr>
        <w:bottom w:val="single" w:sz="4" w:space="0" w:color="auto"/>
      </w:pBdr>
      <w:spacing w:before="100" w:beforeAutospacing="1" w:after="100" w:afterAutospacing="1"/>
    </w:pPr>
    <w:rPr>
      <w:sz w:val="16"/>
      <w:szCs w:val="16"/>
    </w:rPr>
  </w:style>
  <w:style w:type="paragraph" w:customStyle="1" w:styleId="xl114">
    <w:name w:val="xl114"/>
    <w:basedOn w:val="a0"/>
    <w:rsid w:val="00EC40F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EC40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EC40F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EC40F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EC40FD"/>
    <w:pPr>
      <w:spacing w:before="100" w:beforeAutospacing="1" w:after="100" w:afterAutospacing="1"/>
    </w:pPr>
    <w:rPr>
      <w:sz w:val="16"/>
      <w:szCs w:val="16"/>
    </w:rPr>
  </w:style>
  <w:style w:type="paragraph" w:customStyle="1" w:styleId="xl119">
    <w:name w:val="xl119"/>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EC40F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EC40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EC40F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EC40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EC40FD"/>
    <w:pPr>
      <w:spacing w:after="120"/>
    </w:pPr>
  </w:style>
  <w:style w:type="character" w:customStyle="1" w:styleId="aff3">
    <w:name w:val="Основной текст Знак"/>
    <w:basedOn w:val="a1"/>
    <w:link w:val="aff2"/>
    <w:rsid w:val="00EC40FD"/>
    <w:rPr>
      <w:rFonts w:ascii="Times New Roman" w:eastAsia="Times New Roman" w:hAnsi="Times New Roman" w:cs="Times New Roman"/>
      <w:sz w:val="24"/>
      <w:szCs w:val="24"/>
      <w:lang w:eastAsia="ru-RU"/>
    </w:rPr>
  </w:style>
  <w:style w:type="paragraph" w:styleId="22">
    <w:name w:val="Body Text 2"/>
    <w:basedOn w:val="a0"/>
    <w:link w:val="23"/>
    <w:uiPriority w:val="99"/>
    <w:rsid w:val="00EC40FD"/>
    <w:pPr>
      <w:spacing w:after="120" w:line="480" w:lineRule="auto"/>
    </w:pPr>
  </w:style>
  <w:style w:type="character" w:customStyle="1" w:styleId="23">
    <w:name w:val="Основной текст 2 Знак"/>
    <w:basedOn w:val="a1"/>
    <w:link w:val="22"/>
    <w:uiPriority w:val="99"/>
    <w:rsid w:val="00EC40FD"/>
    <w:rPr>
      <w:rFonts w:ascii="Times New Roman" w:eastAsia="Times New Roman" w:hAnsi="Times New Roman" w:cs="Times New Roman"/>
      <w:sz w:val="24"/>
      <w:szCs w:val="24"/>
      <w:lang w:eastAsia="ru-RU"/>
    </w:rPr>
  </w:style>
  <w:style w:type="paragraph" w:styleId="aff4">
    <w:name w:val="caption"/>
    <w:basedOn w:val="a0"/>
    <w:uiPriority w:val="99"/>
    <w:qFormat/>
    <w:rsid w:val="00EC40FD"/>
    <w:pPr>
      <w:widowControl w:val="0"/>
      <w:jc w:val="center"/>
    </w:pPr>
    <w:rPr>
      <w:b/>
      <w:sz w:val="28"/>
      <w:szCs w:val="20"/>
    </w:rPr>
  </w:style>
  <w:style w:type="paragraph" w:styleId="aff5">
    <w:name w:val="Body Text Indent"/>
    <w:basedOn w:val="a0"/>
    <w:link w:val="aff6"/>
    <w:uiPriority w:val="99"/>
    <w:rsid w:val="00EC40FD"/>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EC40FD"/>
    <w:rPr>
      <w:rFonts w:ascii="Times New Roman" w:eastAsia="Times New Roman" w:hAnsi="Times New Roman" w:cs="Times New Roman"/>
      <w:sz w:val="24"/>
      <w:szCs w:val="24"/>
      <w:lang w:eastAsia="ru-RU"/>
    </w:rPr>
  </w:style>
  <w:style w:type="paragraph" w:styleId="aff7">
    <w:name w:val="Subtitle"/>
    <w:basedOn w:val="a0"/>
    <w:link w:val="aff8"/>
    <w:qFormat/>
    <w:rsid w:val="00EC40FD"/>
    <w:pPr>
      <w:widowControl w:val="0"/>
      <w:jc w:val="center"/>
    </w:pPr>
    <w:rPr>
      <w:b/>
      <w:szCs w:val="20"/>
    </w:rPr>
  </w:style>
  <w:style w:type="character" w:customStyle="1" w:styleId="aff8">
    <w:name w:val="Подзаголовок Знак"/>
    <w:basedOn w:val="a1"/>
    <w:link w:val="aff7"/>
    <w:rsid w:val="00EC40FD"/>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EC40FD"/>
    <w:pPr>
      <w:spacing w:line="360" w:lineRule="auto"/>
      <w:ind w:firstLine="360"/>
      <w:jc w:val="both"/>
    </w:pPr>
  </w:style>
  <w:style w:type="character" w:customStyle="1" w:styleId="25">
    <w:name w:val="Основной текст с отступом 2 Знак"/>
    <w:basedOn w:val="a1"/>
    <w:link w:val="24"/>
    <w:uiPriority w:val="99"/>
    <w:rsid w:val="00EC40FD"/>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EC40FD"/>
    <w:pPr>
      <w:spacing w:line="360" w:lineRule="auto"/>
      <w:ind w:firstLine="544"/>
      <w:jc w:val="both"/>
    </w:pPr>
  </w:style>
  <w:style w:type="character" w:customStyle="1" w:styleId="34">
    <w:name w:val="Основной текст с отступом 3 Знак"/>
    <w:basedOn w:val="a1"/>
    <w:link w:val="33"/>
    <w:uiPriority w:val="99"/>
    <w:rsid w:val="00EC40FD"/>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EC40FD"/>
    <w:pPr>
      <w:widowControl w:val="0"/>
      <w:ind w:left="567"/>
    </w:pPr>
    <w:rPr>
      <w:szCs w:val="20"/>
    </w:rPr>
  </w:style>
  <w:style w:type="paragraph" w:customStyle="1" w:styleId="14">
    <w:name w:val="Знак Знак Знак1"/>
    <w:basedOn w:val="a0"/>
    <w:rsid w:val="00EC40FD"/>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EC40FD"/>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EC40FD"/>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EC40FD"/>
    <w:pPr>
      <w:spacing w:after="160" w:line="240" w:lineRule="exact"/>
    </w:pPr>
    <w:rPr>
      <w:rFonts w:ascii="Verdana" w:hAnsi="Verdana"/>
      <w:sz w:val="20"/>
      <w:szCs w:val="20"/>
      <w:lang w:val="en-US" w:eastAsia="en-US"/>
    </w:rPr>
  </w:style>
  <w:style w:type="paragraph" w:customStyle="1" w:styleId="310">
    <w:name w:val="Основной текст 31"/>
    <w:basedOn w:val="a0"/>
    <w:rsid w:val="00EC40FD"/>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EC40FD"/>
    <w:pPr>
      <w:spacing w:before="100" w:beforeAutospacing="1" w:after="100" w:afterAutospacing="1"/>
    </w:pPr>
    <w:rPr>
      <w:rFonts w:ascii="Tahoma" w:hAnsi="Tahoma"/>
      <w:sz w:val="20"/>
      <w:szCs w:val="20"/>
      <w:lang w:val="en-US" w:eastAsia="en-US"/>
    </w:rPr>
  </w:style>
  <w:style w:type="character" w:styleId="affd">
    <w:name w:val="Strong"/>
    <w:uiPriority w:val="22"/>
    <w:qFormat/>
    <w:rsid w:val="00EC40FD"/>
    <w:rPr>
      <w:b/>
      <w:bCs/>
    </w:rPr>
  </w:style>
  <w:style w:type="character" w:styleId="affe">
    <w:name w:val="Intense Emphasis"/>
    <w:uiPriority w:val="21"/>
    <w:qFormat/>
    <w:rsid w:val="00EC40FD"/>
    <w:rPr>
      <w:b/>
      <w:bCs/>
      <w:i/>
      <w:iCs/>
      <w:color w:val="4F81BD"/>
    </w:rPr>
  </w:style>
  <w:style w:type="paragraph" w:styleId="afff">
    <w:name w:val="TOC Heading"/>
    <w:basedOn w:val="1"/>
    <w:next w:val="a0"/>
    <w:uiPriority w:val="39"/>
    <w:qFormat/>
    <w:rsid w:val="00EC40F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EC40FD"/>
    <w:pPr>
      <w:tabs>
        <w:tab w:val="right" w:leader="dot" w:pos="9344"/>
      </w:tabs>
      <w:spacing w:line="360" w:lineRule="auto"/>
      <w:jc w:val="both"/>
    </w:pPr>
  </w:style>
  <w:style w:type="paragraph" w:styleId="26">
    <w:name w:val="toc 2"/>
    <w:basedOn w:val="a0"/>
    <w:next w:val="a0"/>
    <w:autoRedefine/>
    <w:uiPriority w:val="39"/>
    <w:unhideWhenUsed/>
    <w:rsid w:val="00EC40FD"/>
    <w:pPr>
      <w:ind w:left="240"/>
    </w:pPr>
  </w:style>
  <w:style w:type="paragraph" w:styleId="35">
    <w:name w:val="toc 3"/>
    <w:basedOn w:val="a0"/>
    <w:next w:val="a0"/>
    <w:autoRedefine/>
    <w:uiPriority w:val="39"/>
    <w:unhideWhenUsed/>
    <w:rsid w:val="00EC40FD"/>
    <w:pPr>
      <w:ind w:left="480"/>
    </w:pPr>
  </w:style>
  <w:style w:type="character" w:styleId="afff0">
    <w:name w:val="Book Title"/>
    <w:uiPriority w:val="33"/>
    <w:qFormat/>
    <w:rsid w:val="00EC40FD"/>
    <w:rPr>
      <w:b/>
      <w:bCs/>
      <w:smallCaps/>
      <w:spacing w:val="5"/>
    </w:rPr>
  </w:style>
  <w:style w:type="paragraph" w:customStyle="1" w:styleId="afff1">
    <w:name w:val="Знак Знак"/>
    <w:basedOn w:val="a0"/>
    <w:rsid w:val="00EC40F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EC40FD"/>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EC40FD"/>
    <w:pPr>
      <w:spacing w:after="160" w:line="240" w:lineRule="exact"/>
    </w:pPr>
    <w:rPr>
      <w:rFonts w:ascii="Verdana" w:hAnsi="Verdana"/>
      <w:sz w:val="20"/>
      <w:szCs w:val="20"/>
      <w:lang w:val="en-US" w:eastAsia="en-US"/>
    </w:rPr>
  </w:style>
  <w:style w:type="paragraph" w:customStyle="1" w:styleId="-1">
    <w:name w:val="-Текст1"/>
    <w:basedOn w:val="a0"/>
    <w:rsid w:val="00EC40FD"/>
    <w:pPr>
      <w:widowControl w:val="0"/>
      <w:ind w:firstLine="720"/>
      <w:jc w:val="both"/>
    </w:pPr>
    <w:rPr>
      <w:rFonts w:ascii="a_Timer" w:hAnsi="a_Timer"/>
      <w:snapToGrid w:val="0"/>
      <w:lang w:val="en-US"/>
    </w:rPr>
  </w:style>
  <w:style w:type="paragraph" w:customStyle="1" w:styleId="afff3">
    <w:name w:val="Знак"/>
    <w:basedOn w:val="a0"/>
    <w:rsid w:val="00EC40FD"/>
    <w:pPr>
      <w:spacing w:after="160" w:line="240" w:lineRule="exact"/>
    </w:pPr>
    <w:rPr>
      <w:rFonts w:ascii="Verdana" w:hAnsi="Verdana"/>
      <w:sz w:val="20"/>
      <w:szCs w:val="20"/>
      <w:lang w:val="en-US" w:eastAsia="en-US"/>
    </w:rPr>
  </w:style>
  <w:style w:type="character" w:customStyle="1" w:styleId="afff4">
    <w:name w:val="Цветовое выделение"/>
    <w:rsid w:val="00EC40FD"/>
    <w:rPr>
      <w:b/>
      <w:bCs/>
      <w:color w:val="000080"/>
    </w:rPr>
  </w:style>
  <w:style w:type="character" w:customStyle="1" w:styleId="afff5">
    <w:name w:val="Гипертекстовая ссылка"/>
    <w:uiPriority w:val="99"/>
    <w:rsid w:val="00EC40FD"/>
    <w:rPr>
      <w:b/>
      <w:bCs/>
      <w:color w:val="008000"/>
    </w:rPr>
  </w:style>
  <w:style w:type="paragraph" w:customStyle="1" w:styleId="27">
    <w:name w:val="Знак2"/>
    <w:basedOn w:val="a0"/>
    <w:rsid w:val="00EC40FD"/>
    <w:rPr>
      <w:rFonts w:ascii="Verdana" w:hAnsi="Verdana" w:cs="Verdana"/>
      <w:sz w:val="20"/>
      <w:szCs w:val="20"/>
      <w:lang w:val="en-US" w:eastAsia="en-US"/>
    </w:rPr>
  </w:style>
  <w:style w:type="character" w:customStyle="1" w:styleId="afd">
    <w:name w:val="Без интервала Знак"/>
    <w:link w:val="afc"/>
    <w:uiPriority w:val="1"/>
    <w:locked/>
    <w:rsid w:val="00EC40FD"/>
    <w:rPr>
      <w:rFonts w:ascii="Calibri" w:eastAsia="Calibri" w:hAnsi="Calibri" w:cs="Times New Roman"/>
    </w:rPr>
  </w:style>
  <w:style w:type="table" w:styleId="16">
    <w:name w:val="Table Classic 1"/>
    <w:basedOn w:val="a2"/>
    <w:rsid w:val="00EC40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EC40FD"/>
    <w:pPr>
      <w:spacing w:after="160" w:line="240" w:lineRule="exact"/>
    </w:pPr>
    <w:rPr>
      <w:rFonts w:ascii="Verdana" w:hAnsi="Verdana" w:cs="Verdana"/>
      <w:sz w:val="20"/>
      <w:szCs w:val="20"/>
      <w:lang w:val="en-US" w:eastAsia="en-US"/>
    </w:rPr>
  </w:style>
  <w:style w:type="paragraph" w:customStyle="1" w:styleId="text">
    <w:name w:val="text"/>
    <w:basedOn w:val="a0"/>
    <w:rsid w:val="00EC40FD"/>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EC40FD"/>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EC40FD"/>
    <w:pPr>
      <w:ind w:left="720"/>
    </w:pPr>
  </w:style>
  <w:style w:type="paragraph" w:customStyle="1" w:styleId="ConsCell">
    <w:name w:val="ConsCell"/>
    <w:rsid w:val="00EC40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C40FD"/>
    <w:rPr>
      <w:rFonts w:ascii="Times New Roman" w:hAnsi="Times New Roman" w:cs="Times New Roman"/>
      <w:sz w:val="26"/>
      <w:szCs w:val="26"/>
    </w:rPr>
  </w:style>
  <w:style w:type="paragraph" w:customStyle="1" w:styleId="Style7">
    <w:name w:val="Style7"/>
    <w:basedOn w:val="a0"/>
    <w:uiPriority w:val="99"/>
    <w:rsid w:val="00EC40FD"/>
    <w:pPr>
      <w:widowControl w:val="0"/>
      <w:autoSpaceDE w:val="0"/>
      <w:autoSpaceDN w:val="0"/>
      <w:adjustRightInd w:val="0"/>
    </w:pPr>
  </w:style>
  <w:style w:type="paragraph" w:customStyle="1" w:styleId="Style1">
    <w:name w:val="Style1"/>
    <w:basedOn w:val="a0"/>
    <w:uiPriority w:val="99"/>
    <w:rsid w:val="00EC40FD"/>
    <w:pPr>
      <w:widowControl w:val="0"/>
      <w:autoSpaceDE w:val="0"/>
      <w:autoSpaceDN w:val="0"/>
      <w:adjustRightInd w:val="0"/>
      <w:spacing w:line="337" w:lineRule="exact"/>
      <w:ind w:firstLine="696"/>
      <w:jc w:val="both"/>
    </w:pPr>
  </w:style>
  <w:style w:type="paragraph" w:customStyle="1" w:styleId="1a">
    <w:name w:val="Обычный1"/>
    <w:rsid w:val="00EC40F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C40FD"/>
    <w:rPr>
      <w:rFonts w:ascii="Times New Roman" w:hAnsi="Times New Roman" w:cs="Times New Roman"/>
      <w:sz w:val="22"/>
      <w:szCs w:val="22"/>
    </w:rPr>
  </w:style>
  <w:style w:type="character" w:customStyle="1" w:styleId="hl1">
    <w:name w:val="hl1"/>
    <w:rsid w:val="00EC40FD"/>
    <w:rPr>
      <w:color w:val="4682B4"/>
    </w:rPr>
  </w:style>
  <w:style w:type="numbering" w:customStyle="1" w:styleId="1b">
    <w:name w:val="Нет списка1"/>
    <w:next w:val="a3"/>
    <w:uiPriority w:val="99"/>
    <w:semiHidden/>
    <w:unhideWhenUsed/>
    <w:rsid w:val="00EC40FD"/>
  </w:style>
  <w:style w:type="paragraph" w:styleId="afff6">
    <w:name w:val="Salutation"/>
    <w:basedOn w:val="a0"/>
    <w:next w:val="a0"/>
    <w:link w:val="afff7"/>
    <w:uiPriority w:val="99"/>
    <w:unhideWhenUsed/>
    <w:rsid w:val="00EC40FD"/>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EC40FD"/>
    <w:rPr>
      <w:rFonts w:ascii="Arial" w:eastAsia="Times New Roman" w:hAnsi="Arial" w:cs="Arial"/>
      <w:sz w:val="20"/>
      <w:szCs w:val="20"/>
      <w:lang w:val="en-US"/>
    </w:rPr>
  </w:style>
  <w:style w:type="paragraph" w:customStyle="1" w:styleId="Style2">
    <w:name w:val="Style2"/>
    <w:basedOn w:val="a0"/>
    <w:uiPriority w:val="99"/>
    <w:rsid w:val="00EC40FD"/>
    <w:pPr>
      <w:widowControl w:val="0"/>
      <w:autoSpaceDE w:val="0"/>
      <w:autoSpaceDN w:val="0"/>
      <w:adjustRightInd w:val="0"/>
    </w:pPr>
  </w:style>
  <w:style w:type="paragraph" w:customStyle="1" w:styleId="stylet3">
    <w:name w:val="stylet3"/>
    <w:basedOn w:val="a0"/>
    <w:uiPriority w:val="99"/>
    <w:rsid w:val="00EC40FD"/>
    <w:pPr>
      <w:spacing w:before="100" w:beforeAutospacing="1" w:after="100" w:afterAutospacing="1"/>
    </w:pPr>
  </w:style>
  <w:style w:type="character" w:customStyle="1" w:styleId="apple-converted-space">
    <w:name w:val="apple-converted-space"/>
    <w:rsid w:val="00EC40FD"/>
  </w:style>
  <w:style w:type="paragraph" w:customStyle="1" w:styleId="Default">
    <w:name w:val="Default"/>
    <w:rsid w:val="00EC40F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EC40FD"/>
    <w:pPr>
      <w:autoSpaceDE w:val="0"/>
      <w:autoSpaceDN w:val="0"/>
      <w:adjustRightInd w:val="0"/>
    </w:pPr>
    <w:rPr>
      <w:rFonts w:ascii="Arial" w:hAnsi="Arial" w:cs="Arial"/>
    </w:rPr>
  </w:style>
  <w:style w:type="character" w:customStyle="1" w:styleId="js-phone-number">
    <w:name w:val="js-phone-number"/>
    <w:rsid w:val="00EC40FD"/>
  </w:style>
  <w:style w:type="paragraph" w:customStyle="1" w:styleId="Title">
    <w:name w:val="Title!Название НПА"/>
    <w:basedOn w:val="a0"/>
    <w:rsid w:val="00EC40FD"/>
    <w:pPr>
      <w:spacing w:before="240" w:after="60"/>
      <w:ind w:firstLine="567"/>
      <w:jc w:val="center"/>
      <w:outlineLvl w:val="0"/>
    </w:pPr>
    <w:rPr>
      <w:rFonts w:ascii="Arial" w:hAnsi="Arial" w:cs="Arial"/>
      <w:b/>
      <w:bCs/>
      <w:kern w:val="28"/>
      <w:sz w:val="32"/>
      <w:szCs w:val="32"/>
    </w:rPr>
  </w:style>
  <w:style w:type="character" w:customStyle="1" w:styleId="genmed">
    <w:name w:val="genmed"/>
    <w:rsid w:val="00EC40FD"/>
  </w:style>
  <w:style w:type="paragraph" w:customStyle="1" w:styleId="S">
    <w:name w:val="S_Обычный жирный"/>
    <w:basedOn w:val="a0"/>
    <w:qFormat/>
    <w:rsid w:val="00EC40FD"/>
    <w:pPr>
      <w:spacing w:line="276" w:lineRule="auto"/>
      <w:ind w:firstLine="567"/>
      <w:jc w:val="both"/>
    </w:pPr>
  </w:style>
  <w:style w:type="character" w:styleId="afff9">
    <w:name w:val="Emphasis"/>
    <w:uiPriority w:val="20"/>
    <w:qFormat/>
    <w:rsid w:val="00EC40FD"/>
    <w:rPr>
      <w:i/>
      <w:iCs/>
    </w:rPr>
  </w:style>
  <w:style w:type="paragraph" w:customStyle="1" w:styleId="msonormalmailrucssattributepostfix">
    <w:name w:val="msonormal_mailru_css_attribute_postfix"/>
    <w:basedOn w:val="a0"/>
    <w:rsid w:val="00EC40FD"/>
    <w:pPr>
      <w:spacing w:before="100" w:beforeAutospacing="1" w:after="100" w:afterAutospacing="1"/>
    </w:pPr>
  </w:style>
  <w:style w:type="character" w:customStyle="1" w:styleId="aff">
    <w:name w:val="Абзац списка Знак"/>
    <w:link w:val="afe"/>
    <w:uiPriority w:val="34"/>
    <w:locked/>
    <w:rsid w:val="00EC40FD"/>
    <w:rPr>
      <w:rFonts w:ascii="Calibri" w:eastAsia="Calibri" w:hAnsi="Calibri" w:cs="Times New Roman"/>
    </w:rPr>
  </w:style>
  <w:style w:type="paragraph" w:customStyle="1" w:styleId="afffa">
    <w:name w:val="Всегда"/>
    <w:basedOn w:val="a0"/>
    <w:autoRedefine/>
    <w:qFormat/>
    <w:rsid w:val="00EC40FD"/>
    <w:pPr>
      <w:ind w:firstLine="709"/>
      <w:jc w:val="both"/>
    </w:pPr>
    <w:rPr>
      <w:sz w:val="28"/>
      <w:szCs w:val="28"/>
      <w:lang w:eastAsia="en-US"/>
    </w:rPr>
  </w:style>
  <w:style w:type="paragraph" w:customStyle="1" w:styleId="pt-a-000016">
    <w:name w:val="pt-a-000016"/>
    <w:basedOn w:val="a0"/>
    <w:rsid w:val="00EC40FD"/>
    <w:pPr>
      <w:spacing w:before="100" w:beforeAutospacing="1" w:after="100" w:afterAutospacing="1"/>
    </w:pPr>
  </w:style>
  <w:style w:type="character" w:customStyle="1" w:styleId="pt-a0-000001">
    <w:name w:val="pt-a0-000001"/>
    <w:rsid w:val="00EC40FD"/>
  </w:style>
  <w:style w:type="character" w:customStyle="1" w:styleId="ConsPlusNormal0">
    <w:name w:val="ConsPlusNormal Знак"/>
    <w:link w:val="ConsPlusNormal"/>
    <w:locked/>
    <w:rsid w:val="00EC40FD"/>
    <w:rPr>
      <w:rFonts w:ascii="Arial" w:eastAsia="Times New Roman" w:hAnsi="Arial" w:cs="Arial"/>
      <w:sz w:val="20"/>
      <w:szCs w:val="20"/>
      <w:lang w:eastAsia="ru-RU"/>
    </w:rPr>
  </w:style>
  <w:style w:type="paragraph" w:customStyle="1" w:styleId="afffb">
    <w:name w:val="Заголовок"/>
    <w:basedOn w:val="a0"/>
    <w:rsid w:val="00EC40FD"/>
    <w:pPr>
      <w:spacing w:before="400" w:line="360" w:lineRule="auto"/>
      <w:jc w:val="center"/>
    </w:pPr>
    <w:rPr>
      <w:b/>
      <w:sz w:val="28"/>
    </w:rPr>
  </w:style>
  <w:style w:type="paragraph" w:customStyle="1" w:styleId="caaieiaie1">
    <w:name w:val="caaieiaie 1"/>
    <w:basedOn w:val="a0"/>
    <w:next w:val="a0"/>
    <w:rsid w:val="00EC40FD"/>
    <w:pPr>
      <w:keepNext/>
      <w:ind w:firstLine="720"/>
      <w:jc w:val="center"/>
    </w:pPr>
    <w:rPr>
      <w:b/>
      <w:sz w:val="40"/>
      <w:szCs w:val="20"/>
    </w:rPr>
  </w:style>
  <w:style w:type="paragraph" w:styleId="afffc">
    <w:name w:val="Revision"/>
    <w:hidden/>
    <w:uiPriority w:val="99"/>
    <w:semiHidden/>
    <w:rsid w:val="00EC40FD"/>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40F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EC40FD"/>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EC40FD"/>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EC40FD"/>
    <w:pPr>
      <w:keepNext/>
      <w:spacing w:before="240" w:after="60"/>
      <w:outlineLvl w:val="2"/>
    </w:pPr>
    <w:rPr>
      <w:rFonts w:ascii="Cambria" w:hAnsi="Cambria"/>
      <w:b/>
      <w:bCs/>
      <w:sz w:val="26"/>
      <w:szCs w:val="26"/>
    </w:rPr>
  </w:style>
  <w:style w:type="paragraph" w:styleId="4">
    <w:name w:val="heading 4"/>
    <w:basedOn w:val="a0"/>
    <w:next w:val="a0"/>
    <w:link w:val="40"/>
    <w:qFormat/>
    <w:rsid w:val="00EC40FD"/>
    <w:pPr>
      <w:keepNext/>
      <w:spacing w:before="240" w:after="60"/>
      <w:outlineLvl w:val="3"/>
    </w:pPr>
    <w:rPr>
      <w:b/>
      <w:bCs/>
      <w:sz w:val="28"/>
      <w:szCs w:val="28"/>
      <w:lang w:val="x-none"/>
    </w:rPr>
  </w:style>
  <w:style w:type="paragraph" w:styleId="5">
    <w:name w:val="heading 5"/>
    <w:basedOn w:val="a0"/>
    <w:next w:val="a0"/>
    <w:link w:val="50"/>
    <w:unhideWhenUsed/>
    <w:qFormat/>
    <w:rsid w:val="00EC40FD"/>
    <w:pPr>
      <w:spacing w:before="240" w:after="60"/>
      <w:outlineLvl w:val="4"/>
    </w:pPr>
    <w:rPr>
      <w:rFonts w:ascii="Calibri" w:hAnsi="Calibri"/>
      <w:b/>
      <w:bCs/>
      <w:i/>
      <w:iCs/>
      <w:sz w:val="26"/>
      <w:szCs w:val="26"/>
    </w:rPr>
  </w:style>
  <w:style w:type="paragraph" w:styleId="6">
    <w:name w:val="heading 6"/>
    <w:basedOn w:val="a0"/>
    <w:next w:val="a0"/>
    <w:link w:val="60"/>
    <w:qFormat/>
    <w:rsid w:val="00EC40FD"/>
    <w:pPr>
      <w:spacing w:before="240" w:after="60"/>
      <w:outlineLvl w:val="5"/>
    </w:pPr>
    <w:rPr>
      <w:b/>
      <w:bCs/>
      <w:sz w:val="20"/>
      <w:szCs w:val="20"/>
      <w:lang w:val="x-none"/>
    </w:rPr>
  </w:style>
  <w:style w:type="paragraph" w:styleId="7">
    <w:name w:val="heading 7"/>
    <w:basedOn w:val="a0"/>
    <w:next w:val="a0"/>
    <w:link w:val="70"/>
    <w:qFormat/>
    <w:rsid w:val="00EC40FD"/>
    <w:pPr>
      <w:spacing w:before="240" w:after="60"/>
      <w:outlineLvl w:val="6"/>
    </w:pPr>
    <w:rPr>
      <w:lang w:val="x-none"/>
    </w:rPr>
  </w:style>
  <w:style w:type="paragraph" w:styleId="8">
    <w:name w:val="heading 8"/>
    <w:basedOn w:val="a0"/>
    <w:next w:val="a0"/>
    <w:link w:val="80"/>
    <w:qFormat/>
    <w:rsid w:val="00EC40FD"/>
    <w:pPr>
      <w:spacing w:before="240" w:after="60"/>
      <w:outlineLvl w:val="7"/>
    </w:pPr>
    <w:rPr>
      <w:i/>
      <w:iCs/>
      <w:lang w:val="x-none"/>
    </w:rPr>
  </w:style>
  <w:style w:type="paragraph" w:styleId="9">
    <w:name w:val="heading 9"/>
    <w:basedOn w:val="a0"/>
    <w:next w:val="a0"/>
    <w:link w:val="90"/>
    <w:qFormat/>
    <w:rsid w:val="00EC40F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C40FD"/>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EC40FD"/>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EC40FD"/>
    <w:rPr>
      <w:rFonts w:ascii="Cambria" w:eastAsia="Times New Roman" w:hAnsi="Cambria" w:cs="Times New Roman"/>
      <w:b/>
      <w:bCs/>
      <w:sz w:val="26"/>
      <w:szCs w:val="26"/>
      <w:lang w:eastAsia="ru-RU"/>
    </w:rPr>
  </w:style>
  <w:style w:type="character" w:customStyle="1" w:styleId="40">
    <w:name w:val="Заголовок 4 Знак"/>
    <w:basedOn w:val="a1"/>
    <w:link w:val="4"/>
    <w:rsid w:val="00EC40FD"/>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EC40FD"/>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C40FD"/>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EC40FD"/>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EC40FD"/>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EC40FD"/>
    <w:rPr>
      <w:rFonts w:ascii="Arial" w:eastAsia="Times New Roman" w:hAnsi="Arial" w:cs="Arial"/>
      <w:lang w:eastAsia="ru-RU"/>
    </w:rPr>
  </w:style>
  <w:style w:type="paragraph" w:styleId="a4">
    <w:name w:val="Balloon Text"/>
    <w:basedOn w:val="a0"/>
    <w:link w:val="a5"/>
    <w:uiPriority w:val="99"/>
    <w:rsid w:val="00EC40FD"/>
    <w:rPr>
      <w:rFonts w:ascii="Tahoma" w:hAnsi="Tahoma"/>
      <w:sz w:val="16"/>
      <w:szCs w:val="16"/>
      <w:lang w:val="x-none" w:eastAsia="x-none"/>
    </w:rPr>
  </w:style>
  <w:style w:type="character" w:customStyle="1" w:styleId="a5">
    <w:name w:val="Текст выноски Знак"/>
    <w:basedOn w:val="a1"/>
    <w:link w:val="a4"/>
    <w:uiPriority w:val="99"/>
    <w:rsid w:val="00EC40FD"/>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EC40FD"/>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EC40FD"/>
    <w:rPr>
      <w:rFonts w:ascii="Times New Roman" w:eastAsia="Lucida Sans Unicode" w:hAnsi="Times New Roman" w:cs="Times New Roman"/>
      <w:kern w:val="2"/>
      <w:sz w:val="24"/>
      <w:szCs w:val="24"/>
      <w:lang w:val="x-none"/>
    </w:rPr>
  </w:style>
  <w:style w:type="character" w:styleId="a8">
    <w:name w:val="Hyperlink"/>
    <w:uiPriority w:val="99"/>
    <w:rsid w:val="00EC40FD"/>
    <w:rPr>
      <w:color w:val="0000FF"/>
      <w:u w:val="single"/>
    </w:rPr>
  </w:style>
  <w:style w:type="paragraph" w:customStyle="1" w:styleId="ConsTitle">
    <w:name w:val="ConsTitle"/>
    <w:rsid w:val="00EC40FD"/>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EC40FD"/>
    <w:pPr>
      <w:tabs>
        <w:tab w:val="center" w:pos="4677"/>
        <w:tab w:val="right" w:pos="9355"/>
      </w:tabs>
    </w:pPr>
  </w:style>
  <w:style w:type="character" w:customStyle="1" w:styleId="aa">
    <w:name w:val="Верхний колонтитул Знак"/>
    <w:basedOn w:val="a1"/>
    <w:link w:val="a9"/>
    <w:uiPriority w:val="99"/>
    <w:rsid w:val="00EC40FD"/>
    <w:rPr>
      <w:rFonts w:ascii="Times New Roman" w:eastAsia="Times New Roman" w:hAnsi="Times New Roman" w:cs="Times New Roman"/>
      <w:sz w:val="24"/>
      <w:szCs w:val="24"/>
      <w:lang w:eastAsia="ru-RU"/>
    </w:rPr>
  </w:style>
  <w:style w:type="paragraph" w:styleId="ab">
    <w:name w:val="footer"/>
    <w:basedOn w:val="a0"/>
    <w:link w:val="ac"/>
    <w:uiPriority w:val="99"/>
    <w:rsid w:val="00EC40FD"/>
    <w:pPr>
      <w:tabs>
        <w:tab w:val="center" w:pos="4677"/>
        <w:tab w:val="right" w:pos="9355"/>
      </w:tabs>
    </w:pPr>
  </w:style>
  <w:style w:type="character" w:customStyle="1" w:styleId="ac">
    <w:name w:val="Нижний колонтитул Знак"/>
    <w:basedOn w:val="a1"/>
    <w:link w:val="ab"/>
    <w:uiPriority w:val="99"/>
    <w:rsid w:val="00EC40FD"/>
    <w:rPr>
      <w:rFonts w:ascii="Times New Roman" w:eastAsia="Times New Roman" w:hAnsi="Times New Roman" w:cs="Times New Roman"/>
      <w:sz w:val="24"/>
      <w:szCs w:val="24"/>
      <w:lang w:eastAsia="ru-RU"/>
    </w:rPr>
  </w:style>
  <w:style w:type="paragraph" w:customStyle="1" w:styleId="ad">
    <w:name w:val="Статья"/>
    <w:basedOn w:val="a0"/>
    <w:rsid w:val="00EC40FD"/>
    <w:pPr>
      <w:spacing w:before="400" w:line="360" w:lineRule="auto"/>
      <w:ind w:left="708"/>
    </w:pPr>
    <w:rPr>
      <w:b/>
      <w:sz w:val="28"/>
    </w:rPr>
  </w:style>
  <w:style w:type="paragraph" w:customStyle="1" w:styleId="ae">
    <w:name w:val="Абзац"/>
    <w:rsid w:val="00EC40FD"/>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EC40FD"/>
    <w:rPr>
      <w:sz w:val="25"/>
      <w:shd w:val="clear" w:color="auto" w:fill="FFFFFF"/>
    </w:rPr>
  </w:style>
  <w:style w:type="paragraph" w:customStyle="1" w:styleId="11">
    <w:name w:val="Основной текст1"/>
    <w:basedOn w:val="a0"/>
    <w:link w:val="af"/>
    <w:qFormat/>
    <w:rsid w:val="00EC40F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EC40FD"/>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EC40FD"/>
    <w:rPr>
      <w:rFonts w:ascii="Calibri" w:eastAsia="Times New Roman" w:hAnsi="Calibri" w:cs="Times New Roman"/>
      <w:sz w:val="16"/>
      <w:szCs w:val="16"/>
    </w:rPr>
  </w:style>
  <w:style w:type="paragraph" w:styleId="af0">
    <w:name w:val="Title"/>
    <w:basedOn w:val="a0"/>
    <w:link w:val="af1"/>
    <w:qFormat/>
    <w:rsid w:val="00EC40FD"/>
    <w:pPr>
      <w:jc w:val="center"/>
    </w:pPr>
    <w:rPr>
      <w:b/>
      <w:bCs/>
      <w:sz w:val="28"/>
    </w:rPr>
  </w:style>
  <w:style w:type="character" w:customStyle="1" w:styleId="af1">
    <w:name w:val="Название Знак"/>
    <w:basedOn w:val="a1"/>
    <w:link w:val="af0"/>
    <w:rsid w:val="00EC40FD"/>
    <w:rPr>
      <w:rFonts w:ascii="Times New Roman" w:eastAsia="Times New Roman" w:hAnsi="Times New Roman" w:cs="Times New Roman"/>
      <w:b/>
      <w:bCs/>
      <w:sz w:val="28"/>
      <w:szCs w:val="24"/>
      <w:lang w:eastAsia="ru-RU"/>
    </w:rPr>
  </w:style>
  <w:style w:type="table" w:styleId="af2">
    <w:name w:val="Table Grid"/>
    <w:basedOn w:val="a2"/>
    <w:uiPriority w:val="59"/>
    <w:rsid w:val="00EC40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EC40FD"/>
    <w:pPr>
      <w:spacing w:after="200" w:line="276" w:lineRule="auto"/>
      <w:ind w:left="720"/>
      <w:contextualSpacing/>
    </w:pPr>
    <w:rPr>
      <w:rFonts w:ascii="Calibri" w:eastAsia="Calibri" w:hAnsi="Calibri"/>
      <w:sz w:val="22"/>
      <w:szCs w:val="22"/>
    </w:rPr>
  </w:style>
  <w:style w:type="paragraph" w:customStyle="1" w:styleId="ConsNormal">
    <w:name w:val="ConsNormal"/>
    <w:rsid w:val="00EC40F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EC40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EC40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EC40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EC40F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EC4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EC40FD"/>
    <w:rPr>
      <w:rFonts w:ascii="Courier New" w:eastAsia="Times New Roman" w:hAnsi="Courier New" w:cs="Courier New"/>
      <w:sz w:val="20"/>
      <w:szCs w:val="20"/>
      <w:lang w:eastAsia="ru-RU"/>
    </w:rPr>
  </w:style>
  <w:style w:type="character" w:styleId="af3">
    <w:name w:val="page number"/>
    <w:basedOn w:val="a1"/>
    <w:rsid w:val="00EC40FD"/>
  </w:style>
  <w:style w:type="paragraph" w:styleId="af4">
    <w:name w:val="footnote text"/>
    <w:basedOn w:val="a0"/>
    <w:link w:val="af5"/>
    <w:rsid w:val="00EC40FD"/>
    <w:rPr>
      <w:sz w:val="20"/>
      <w:szCs w:val="20"/>
    </w:rPr>
  </w:style>
  <w:style w:type="character" w:customStyle="1" w:styleId="af5">
    <w:name w:val="Текст сноски Знак"/>
    <w:basedOn w:val="a1"/>
    <w:link w:val="af4"/>
    <w:rsid w:val="00EC40FD"/>
    <w:rPr>
      <w:rFonts w:ascii="Times New Roman" w:eastAsia="Times New Roman" w:hAnsi="Times New Roman" w:cs="Times New Roman"/>
      <w:sz w:val="20"/>
      <w:szCs w:val="20"/>
      <w:lang w:eastAsia="ru-RU"/>
    </w:rPr>
  </w:style>
  <w:style w:type="character" w:styleId="af6">
    <w:name w:val="footnote reference"/>
    <w:uiPriority w:val="99"/>
    <w:rsid w:val="00EC40FD"/>
    <w:rPr>
      <w:vertAlign w:val="superscript"/>
    </w:rPr>
  </w:style>
  <w:style w:type="character" w:styleId="af7">
    <w:name w:val="annotation reference"/>
    <w:uiPriority w:val="99"/>
    <w:rsid w:val="00EC40FD"/>
    <w:rPr>
      <w:sz w:val="16"/>
      <w:szCs w:val="16"/>
    </w:rPr>
  </w:style>
  <w:style w:type="paragraph" w:styleId="af8">
    <w:name w:val="annotation text"/>
    <w:basedOn w:val="a0"/>
    <w:link w:val="af9"/>
    <w:uiPriority w:val="99"/>
    <w:rsid w:val="00EC40FD"/>
    <w:rPr>
      <w:sz w:val="20"/>
      <w:szCs w:val="20"/>
    </w:rPr>
  </w:style>
  <w:style w:type="character" w:customStyle="1" w:styleId="af9">
    <w:name w:val="Текст примечания Знак"/>
    <w:basedOn w:val="a1"/>
    <w:link w:val="af8"/>
    <w:uiPriority w:val="99"/>
    <w:rsid w:val="00EC40FD"/>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EC40FD"/>
    <w:rPr>
      <w:b/>
      <w:bCs/>
    </w:rPr>
  </w:style>
  <w:style w:type="character" w:customStyle="1" w:styleId="afb">
    <w:name w:val="Тема примечания Знак"/>
    <w:basedOn w:val="af9"/>
    <w:link w:val="afa"/>
    <w:uiPriority w:val="99"/>
    <w:rsid w:val="00EC40FD"/>
    <w:rPr>
      <w:rFonts w:ascii="Times New Roman" w:eastAsia="Times New Roman" w:hAnsi="Times New Roman" w:cs="Times New Roman"/>
      <w:b/>
      <w:bCs/>
      <w:sz w:val="20"/>
      <w:szCs w:val="20"/>
      <w:lang w:eastAsia="ru-RU"/>
    </w:rPr>
  </w:style>
  <w:style w:type="paragraph" w:styleId="afc">
    <w:name w:val="No Spacing"/>
    <w:link w:val="afd"/>
    <w:uiPriority w:val="1"/>
    <w:qFormat/>
    <w:rsid w:val="00EC40FD"/>
    <w:pPr>
      <w:spacing w:after="0" w:line="240" w:lineRule="auto"/>
    </w:pPr>
    <w:rPr>
      <w:rFonts w:ascii="Calibri" w:eastAsia="Calibri" w:hAnsi="Calibri" w:cs="Times New Roman"/>
    </w:rPr>
  </w:style>
  <w:style w:type="paragraph" w:styleId="afe">
    <w:name w:val="List Paragraph"/>
    <w:basedOn w:val="a0"/>
    <w:link w:val="aff"/>
    <w:uiPriority w:val="34"/>
    <w:qFormat/>
    <w:rsid w:val="00EC40FD"/>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EC40FD"/>
  </w:style>
  <w:style w:type="paragraph" w:customStyle="1" w:styleId="ConsPlusDocList">
    <w:name w:val="ConsPlusDocList"/>
    <w:next w:val="a0"/>
    <w:rsid w:val="00EC40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EC40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EC40FD"/>
    <w:pPr>
      <w:numPr>
        <w:numId w:val="1"/>
      </w:numPr>
      <w:contextualSpacing/>
    </w:pPr>
  </w:style>
  <w:style w:type="paragraph" w:customStyle="1" w:styleId="aff0">
    <w:name w:val="a"/>
    <w:basedOn w:val="a0"/>
    <w:rsid w:val="00EC40FD"/>
    <w:pPr>
      <w:spacing w:before="100" w:beforeAutospacing="1" w:after="100" w:afterAutospacing="1"/>
    </w:pPr>
  </w:style>
  <w:style w:type="paragraph" w:customStyle="1" w:styleId="21">
    <w:name w:val="Абзац списка2"/>
    <w:basedOn w:val="a0"/>
    <w:qFormat/>
    <w:rsid w:val="00EC40FD"/>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EC40FD"/>
    <w:rPr>
      <w:color w:val="800080"/>
      <w:u w:val="single"/>
    </w:rPr>
  </w:style>
  <w:style w:type="paragraph" w:customStyle="1" w:styleId="xl63">
    <w:name w:val="xl63"/>
    <w:basedOn w:val="a0"/>
    <w:rsid w:val="00EC40FD"/>
    <w:pPr>
      <w:spacing w:before="100" w:beforeAutospacing="1" w:after="100" w:afterAutospacing="1"/>
    </w:pPr>
  </w:style>
  <w:style w:type="paragraph" w:customStyle="1" w:styleId="xl64">
    <w:name w:val="xl64"/>
    <w:basedOn w:val="a0"/>
    <w:rsid w:val="00EC40FD"/>
    <w:pPr>
      <w:spacing w:before="100" w:beforeAutospacing="1" w:after="100" w:afterAutospacing="1"/>
      <w:jc w:val="center"/>
      <w:textAlignment w:val="top"/>
    </w:pPr>
  </w:style>
  <w:style w:type="paragraph" w:customStyle="1" w:styleId="xl65">
    <w:name w:val="xl65"/>
    <w:basedOn w:val="a0"/>
    <w:rsid w:val="00EC40FD"/>
    <w:pPr>
      <w:spacing w:before="100" w:beforeAutospacing="1" w:after="100" w:afterAutospacing="1"/>
    </w:pPr>
  </w:style>
  <w:style w:type="paragraph" w:customStyle="1" w:styleId="xl66">
    <w:name w:val="xl66"/>
    <w:basedOn w:val="a0"/>
    <w:rsid w:val="00EC40FD"/>
    <w:pPr>
      <w:spacing w:before="100" w:beforeAutospacing="1" w:after="100" w:afterAutospacing="1"/>
    </w:pPr>
    <w:rPr>
      <w:sz w:val="16"/>
      <w:szCs w:val="16"/>
    </w:rPr>
  </w:style>
  <w:style w:type="paragraph" w:customStyle="1" w:styleId="xl67">
    <w:name w:val="xl67"/>
    <w:basedOn w:val="a0"/>
    <w:rsid w:val="00EC40FD"/>
    <w:pPr>
      <w:spacing w:before="100" w:beforeAutospacing="1" w:after="100" w:afterAutospacing="1"/>
      <w:jc w:val="right"/>
    </w:pPr>
    <w:rPr>
      <w:sz w:val="16"/>
      <w:szCs w:val="16"/>
    </w:rPr>
  </w:style>
  <w:style w:type="paragraph" w:customStyle="1" w:styleId="xl68">
    <w:name w:val="xl68"/>
    <w:basedOn w:val="a0"/>
    <w:rsid w:val="00EC40FD"/>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EC40F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EC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EC40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EC40F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EC40FD"/>
    <w:pPr>
      <w:pBdr>
        <w:top w:val="single" w:sz="8" w:space="0" w:color="auto"/>
      </w:pBdr>
      <w:spacing w:before="100" w:beforeAutospacing="1" w:after="100" w:afterAutospacing="1"/>
    </w:pPr>
  </w:style>
  <w:style w:type="paragraph" w:customStyle="1" w:styleId="xl88">
    <w:name w:val="xl88"/>
    <w:basedOn w:val="a0"/>
    <w:rsid w:val="00EC40F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EC40FD"/>
    <w:pPr>
      <w:pBdr>
        <w:left w:val="single" w:sz="4" w:space="0" w:color="auto"/>
        <w:bottom w:val="single" w:sz="4" w:space="0" w:color="auto"/>
      </w:pBdr>
      <w:spacing w:before="100" w:beforeAutospacing="1" w:after="100" w:afterAutospacing="1"/>
    </w:pPr>
  </w:style>
  <w:style w:type="paragraph" w:customStyle="1" w:styleId="xl90">
    <w:name w:val="xl90"/>
    <w:basedOn w:val="a0"/>
    <w:rsid w:val="00EC40F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EC40FD"/>
    <w:pPr>
      <w:pBdr>
        <w:top w:val="single" w:sz="8" w:space="0" w:color="auto"/>
      </w:pBdr>
      <w:spacing w:before="100" w:beforeAutospacing="1" w:after="100" w:afterAutospacing="1"/>
    </w:pPr>
    <w:rPr>
      <w:sz w:val="16"/>
      <w:szCs w:val="16"/>
    </w:rPr>
  </w:style>
  <w:style w:type="paragraph" w:customStyle="1" w:styleId="xl92">
    <w:name w:val="xl92"/>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EC40FD"/>
    <w:pPr>
      <w:pBdr>
        <w:top w:val="single" w:sz="8" w:space="0" w:color="auto"/>
      </w:pBdr>
      <w:spacing w:before="100" w:beforeAutospacing="1" w:after="100" w:afterAutospacing="1"/>
    </w:pPr>
    <w:rPr>
      <w:sz w:val="16"/>
      <w:szCs w:val="16"/>
    </w:rPr>
  </w:style>
  <w:style w:type="paragraph" w:customStyle="1" w:styleId="xl94">
    <w:name w:val="xl94"/>
    <w:basedOn w:val="a0"/>
    <w:rsid w:val="00EC40F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EC40FD"/>
    <w:pPr>
      <w:spacing w:before="100" w:beforeAutospacing="1" w:after="100" w:afterAutospacing="1"/>
      <w:textAlignment w:val="top"/>
    </w:pPr>
    <w:rPr>
      <w:sz w:val="16"/>
      <w:szCs w:val="16"/>
    </w:rPr>
  </w:style>
  <w:style w:type="paragraph" w:customStyle="1" w:styleId="xl96">
    <w:name w:val="xl96"/>
    <w:basedOn w:val="a0"/>
    <w:rsid w:val="00EC40FD"/>
    <w:pPr>
      <w:pBdr>
        <w:left w:val="single" w:sz="8" w:space="0" w:color="auto"/>
      </w:pBdr>
      <w:spacing w:before="100" w:beforeAutospacing="1" w:after="100" w:afterAutospacing="1"/>
    </w:pPr>
    <w:rPr>
      <w:sz w:val="16"/>
      <w:szCs w:val="16"/>
    </w:rPr>
  </w:style>
  <w:style w:type="paragraph" w:customStyle="1" w:styleId="xl97">
    <w:name w:val="xl97"/>
    <w:basedOn w:val="a0"/>
    <w:rsid w:val="00EC40FD"/>
    <w:pPr>
      <w:spacing w:before="100" w:beforeAutospacing="1" w:after="100" w:afterAutospacing="1"/>
    </w:pPr>
    <w:rPr>
      <w:sz w:val="16"/>
      <w:szCs w:val="16"/>
    </w:rPr>
  </w:style>
  <w:style w:type="paragraph" w:customStyle="1" w:styleId="xl98">
    <w:name w:val="xl98"/>
    <w:basedOn w:val="a0"/>
    <w:rsid w:val="00EC40F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EC40F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EC40F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EC40F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EC40FD"/>
    <w:pPr>
      <w:spacing w:before="100" w:beforeAutospacing="1" w:after="100" w:afterAutospacing="1"/>
      <w:jc w:val="center"/>
      <w:textAlignment w:val="top"/>
    </w:pPr>
    <w:rPr>
      <w:sz w:val="16"/>
      <w:szCs w:val="16"/>
    </w:rPr>
  </w:style>
  <w:style w:type="paragraph" w:customStyle="1" w:styleId="xl103">
    <w:name w:val="xl103"/>
    <w:basedOn w:val="a0"/>
    <w:rsid w:val="00EC40F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EC40F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EC40F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EC40F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EC40FD"/>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EC40F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EC40FD"/>
    <w:pPr>
      <w:spacing w:before="100" w:beforeAutospacing="1" w:after="100" w:afterAutospacing="1"/>
      <w:jc w:val="center"/>
    </w:pPr>
    <w:rPr>
      <w:sz w:val="16"/>
      <w:szCs w:val="16"/>
    </w:rPr>
  </w:style>
  <w:style w:type="paragraph" w:customStyle="1" w:styleId="xl112">
    <w:name w:val="xl112"/>
    <w:basedOn w:val="a0"/>
    <w:rsid w:val="00EC40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EC40FD"/>
    <w:pPr>
      <w:pBdr>
        <w:bottom w:val="single" w:sz="4" w:space="0" w:color="auto"/>
      </w:pBdr>
      <w:spacing w:before="100" w:beforeAutospacing="1" w:after="100" w:afterAutospacing="1"/>
    </w:pPr>
    <w:rPr>
      <w:sz w:val="16"/>
      <w:szCs w:val="16"/>
    </w:rPr>
  </w:style>
  <w:style w:type="paragraph" w:customStyle="1" w:styleId="xl114">
    <w:name w:val="xl114"/>
    <w:basedOn w:val="a0"/>
    <w:rsid w:val="00EC40F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EC40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EC40F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EC40F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EC40FD"/>
    <w:pPr>
      <w:spacing w:before="100" w:beforeAutospacing="1" w:after="100" w:afterAutospacing="1"/>
    </w:pPr>
    <w:rPr>
      <w:sz w:val="16"/>
      <w:szCs w:val="16"/>
    </w:rPr>
  </w:style>
  <w:style w:type="paragraph" w:customStyle="1" w:styleId="xl119">
    <w:name w:val="xl119"/>
    <w:basedOn w:val="a0"/>
    <w:rsid w:val="00EC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EC40F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EC40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EC40F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EC40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EC40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EC40FD"/>
    <w:pPr>
      <w:spacing w:after="120"/>
    </w:pPr>
  </w:style>
  <w:style w:type="character" w:customStyle="1" w:styleId="aff3">
    <w:name w:val="Основной текст Знак"/>
    <w:basedOn w:val="a1"/>
    <w:link w:val="aff2"/>
    <w:rsid w:val="00EC40FD"/>
    <w:rPr>
      <w:rFonts w:ascii="Times New Roman" w:eastAsia="Times New Roman" w:hAnsi="Times New Roman" w:cs="Times New Roman"/>
      <w:sz w:val="24"/>
      <w:szCs w:val="24"/>
      <w:lang w:eastAsia="ru-RU"/>
    </w:rPr>
  </w:style>
  <w:style w:type="paragraph" w:styleId="22">
    <w:name w:val="Body Text 2"/>
    <w:basedOn w:val="a0"/>
    <w:link w:val="23"/>
    <w:uiPriority w:val="99"/>
    <w:rsid w:val="00EC40FD"/>
    <w:pPr>
      <w:spacing w:after="120" w:line="480" w:lineRule="auto"/>
    </w:pPr>
  </w:style>
  <w:style w:type="character" w:customStyle="1" w:styleId="23">
    <w:name w:val="Основной текст 2 Знак"/>
    <w:basedOn w:val="a1"/>
    <w:link w:val="22"/>
    <w:uiPriority w:val="99"/>
    <w:rsid w:val="00EC40FD"/>
    <w:rPr>
      <w:rFonts w:ascii="Times New Roman" w:eastAsia="Times New Roman" w:hAnsi="Times New Roman" w:cs="Times New Roman"/>
      <w:sz w:val="24"/>
      <w:szCs w:val="24"/>
      <w:lang w:eastAsia="ru-RU"/>
    </w:rPr>
  </w:style>
  <w:style w:type="paragraph" w:styleId="aff4">
    <w:name w:val="caption"/>
    <w:basedOn w:val="a0"/>
    <w:uiPriority w:val="99"/>
    <w:qFormat/>
    <w:rsid w:val="00EC40FD"/>
    <w:pPr>
      <w:widowControl w:val="0"/>
      <w:jc w:val="center"/>
    </w:pPr>
    <w:rPr>
      <w:b/>
      <w:sz w:val="28"/>
      <w:szCs w:val="20"/>
    </w:rPr>
  </w:style>
  <w:style w:type="paragraph" w:styleId="aff5">
    <w:name w:val="Body Text Indent"/>
    <w:basedOn w:val="a0"/>
    <w:link w:val="aff6"/>
    <w:uiPriority w:val="99"/>
    <w:rsid w:val="00EC40FD"/>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EC40FD"/>
    <w:rPr>
      <w:rFonts w:ascii="Times New Roman" w:eastAsia="Times New Roman" w:hAnsi="Times New Roman" w:cs="Times New Roman"/>
      <w:sz w:val="24"/>
      <w:szCs w:val="24"/>
      <w:lang w:eastAsia="ru-RU"/>
    </w:rPr>
  </w:style>
  <w:style w:type="paragraph" w:styleId="aff7">
    <w:name w:val="Subtitle"/>
    <w:basedOn w:val="a0"/>
    <w:link w:val="aff8"/>
    <w:qFormat/>
    <w:rsid w:val="00EC40FD"/>
    <w:pPr>
      <w:widowControl w:val="0"/>
      <w:jc w:val="center"/>
    </w:pPr>
    <w:rPr>
      <w:b/>
      <w:szCs w:val="20"/>
    </w:rPr>
  </w:style>
  <w:style w:type="character" w:customStyle="1" w:styleId="aff8">
    <w:name w:val="Подзаголовок Знак"/>
    <w:basedOn w:val="a1"/>
    <w:link w:val="aff7"/>
    <w:rsid w:val="00EC40FD"/>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EC40FD"/>
    <w:pPr>
      <w:spacing w:line="360" w:lineRule="auto"/>
      <w:ind w:firstLine="360"/>
      <w:jc w:val="both"/>
    </w:pPr>
  </w:style>
  <w:style w:type="character" w:customStyle="1" w:styleId="25">
    <w:name w:val="Основной текст с отступом 2 Знак"/>
    <w:basedOn w:val="a1"/>
    <w:link w:val="24"/>
    <w:uiPriority w:val="99"/>
    <w:rsid w:val="00EC40FD"/>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EC40FD"/>
    <w:pPr>
      <w:spacing w:line="360" w:lineRule="auto"/>
      <w:ind w:firstLine="544"/>
      <w:jc w:val="both"/>
    </w:pPr>
  </w:style>
  <w:style w:type="character" w:customStyle="1" w:styleId="34">
    <w:name w:val="Основной текст с отступом 3 Знак"/>
    <w:basedOn w:val="a1"/>
    <w:link w:val="33"/>
    <w:uiPriority w:val="99"/>
    <w:rsid w:val="00EC40FD"/>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EC40FD"/>
    <w:pPr>
      <w:widowControl w:val="0"/>
      <w:ind w:left="567"/>
    </w:pPr>
    <w:rPr>
      <w:szCs w:val="20"/>
    </w:rPr>
  </w:style>
  <w:style w:type="paragraph" w:customStyle="1" w:styleId="14">
    <w:name w:val="Знак Знак Знак1"/>
    <w:basedOn w:val="a0"/>
    <w:rsid w:val="00EC40FD"/>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EC40FD"/>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EC40FD"/>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EC40FD"/>
    <w:pPr>
      <w:spacing w:after="160" w:line="240" w:lineRule="exact"/>
    </w:pPr>
    <w:rPr>
      <w:rFonts w:ascii="Verdana" w:hAnsi="Verdana"/>
      <w:sz w:val="20"/>
      <w:szCs w:val="20"/>
      <w:lang w:val="en-US" w:eastAsia="en-US"/>
    </w:rPr>
  </w:style>
  <w:style w:type="paragraph" w:customStyle="1" w:styleId="310">
    <w:name w:val="Основной текст 31"/>
    <w:basedOn w:val="a0"/>
    <w:rsid w:val="00EC40FD"/>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EC40FD"/>
    <w:pPr>
      <w:spacing w:before="100" w:beforeAutospacing="1" w:after="100" w:afterAutospacing="1"/>
    </w:pPr>
    <w:rPr>
      <w:rFonts w:ascii="Tahoma" w:hAnsi="Tahoma"/>
      <w:sz w:val="20"/>
      <w:szCs w:val="20"/>
      <w:lang w:val="en-US" w:eastAsia="en-US"/>
    </w:rPr>
  </w:style>
  <w:style w:type="character" w:styleId="affd">
    <w:name w:val="Strong"/>
    <w:uiPriority w:val="22"/>
    <w:qFormat/>
    <w:rsid w:val="00EC40FD"/>
    <w:rPr>
      <w:b/>
      <w:bCs/>
    </w:rPr>
  </w:style>
  <w:style w:type="character" w:styleId="affe">
    <w:name w:val="Intense Emphasis"/>
    <w:uiPriority w:val="21"/>
    <w:qFormat/>
    <w:rsid w:val="00EC40FD"/>
    <w:rPr>
      <w:b/>
      <w:bCs/>
      <w:i/>
      <w:iCs/>
      <w:color w:val="4F81BD"/>
    </w:rPr>
  </w:style>
  <w:style w:type="paragraph" w:styleId="afff">
    <w:name w:val="TOC Heading"/>
    <w:basedOn w:val="1"/>
    <w:next w:val="a0"/>
    <w:uiPriority w:val="39"/>
    <w:qFormat/>
    <w:rsid w:val="00EC40F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EC40FD"/>
    <w:pPr>
      <w:tabs>
        <w:tab w:val="right" w:leader="dot" w:pos="9344"/>
      </w:tabs>
      <w:spacing w:line="360" w:lineRule="auto"/>
      <w:jc w:val="both"/>
    </w:pPr>
  </w:style>
  <w:style w:type="paragraph" w:styleId="26">
    <w:name w:val="toc 2"/>
    <w:basedOn w:val="a0"/>
    <w:next w:val="a0"/>
    <w:autoRedefine/>
    <w:uiPriority w:val="39"/>
    <w:unhideWhenUsed/>
    <w:rsid w:val="00EC40FD"/>
    <w:pPr>
      <w:ind w:left="240"/>
    </w:pPr>
  </w:style>
  <w:style w:type="paragraph" w:styleId="35">
    <w:name w:val="toc 3"/>
    <w:basedOn w:val="a0"/>
    <w:next w:val="a0"/>
    <w:autoRedefine/>
    <w:uiPriority w:val="39"/>
    <w:unhideWhenUsed/>
    <w:rsid w:val="00EC40FD"/>
    <w:pPr>
      <w:ind w:left="480"/>
    </w:pPr>
  </w:style>
  <w:style w:type="character" w:styleId="afff0">
    <w:name w:val="Book Title"/>
    <w:uiPriority w:val="33"/>
    <w:qFormat/>
    <w:rsid w:val="00EC40FD"/>
    <w:rPr>
      <w:b/>
      <w:bCs/>
      <w:smallCaps/>
      <w:spacing w:val="5"/>
    </w:rPr>
  </w:style>
  <w:style w:type="paragraph" w:customStyle="1" w:styleId="afff1">
    <w:name w:val="Знак Знак"/>
    <w:basedOn w:val="a0"/>
    <w:rsid w:val="00EC40F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EC40FD"/>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EC40FD"/>
    <w:pPr>
      <w:spacing w:after="160" w:line="240" w:lineRule="exact"/>
    </w:pPr>
    <w:rPr>
      <w:rFonts w:ascii="Verdana" w:hAnsi="Verdana"/>
      <w:sz w:val="20"/>
      <w:szCs w:val="20"/>
      <w:lang w:val="en-US" w:eastAsia="en-US"/>
    </w:rPr>
  </w:style>
  <w:style w:type="paragraph" w:customStyle="1" w:styleId="-1">
    <w:name w:val="-Текст1"/>
    <w:basedOn w:val="a0"/>
    <w:rsid w:val="00EC40FD"/>
    <w:pPr>
      <w:widowControl w:val="0"/>
      <w:ind w:firstLine="720"/>
      <w:jc w:val="both"/>
    </w:pPr>
    <w:rPr>
      <w:rFonts w:ascii="a_Timer" w:hAnsi="a_Timer"/>
      <w:snapToGrid w:val="0"/>
      <w:lang w:val="en-US"/>
    </w:rPr>
  </w:style>
  <w:style w:type="paragraph" w:customStyle="1" w:styleId="afff3">
    <w:name w:val="Знак"/>
    <w:basedOn w:val="a0"/>
    <w:rsid w:val="00EC40FD"/>
    <w:pPr>
      <w:spacing w:after="160" w:line="240" w:lineRule="exact"/>
    </w:pPr>
    <w:rPr>
      <w:rFonts w:ascii="Verdana" w:hAnsi="Verdana"/>
      <w:sz w:val="20"/>
      <w:szCs w:val="20"/>
      <w:lang w:val="en-US" w:eastAsia="en-US"/>
    </w:rPr>
  </w:style>
  <w:style w:type="character" w:customStyle="1" w:styleId="afff4">
    <w:name w:val="Цветовое выделение"/>
    <w:rsid w:val="00EC40FD"/>
    <w:rPr>
      <w:b/>
      <w:bCs/>
      <w:color w:val="000080"/>
    </w:rPr>
  </w:style>
  <w:style w:type="character" w:customStyle="1" w:styleId="afff5">
    <w:name w:val="Гипертекстовая ссылка"/>
    <w:uiPriority w:val="99"/>
    <w:rsid w:val="00EC40FD"/>
    <w:rPr>
      <w:b/>
      <w:bCs/>
      <w:color w:val="008000"/>
    </w:rPr>
  </w:style>
  <w:style w:type="paragraph" w:customStyle="1" w:styleId="27">
    <w:name w:val="Знак2"/>
    <w:basedOn w:val="a0"/>
    <w:rsid w:val="00EC40FD"/>
    <w:rPr>
      <w:rFonts w:ascii="Verdana" w:hAnsi="Verdana" w:cs="Verdana"/>
      <w:sz w:val="20"/>
      <w:szCs w:val="20"/>
      <w:lang w:val="en-US" w:eastAsia="en-US"/>
    </w:rPr>
  </w:style>
  <w:style w:type="character" w:customStyle="1" w:styleId="afd">
    <w:name w:val="Без интервала Знак"/>
    <w:link w:val="afc"/>
    <w:uiPriority w:val="1"/>
    <w:locked/>
    <w:rsid w:val="00EC40FD"/>
    <w:rPr>
      <w:rFonts w:ascii="Calibri" w:eastAsia="Calibri" w:hAnsi="Calibri" w:cs="Times New Roman"/>
    </w:rPr>
  </w:style>
  <w:style w:type="table" w:styleId="16">
    <w:name w:val="Table Classic 1"/>
    <w:basedOn w:val="a2"/>
    <w:rsid w:val="00EC40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EC40FD"/>
    <w:pPr>
      <w:spacing w:after="160" w:line="240" w:lineRule="exact"/>
    </w:pPr>
    <w:rPr>
      <w:rFonts w:ascii="Verdana" w:hAnsi="Verdana" w:cs="Verdana"/>
      <w:sz w:val="20"/>
      <w:szCs w:val="20"/>
      <w:lang w:val="en-US" w:eastAsia="en-US"/>
    </w:rPr>
  </w:style>
  <w:style w:type="paragraph" w:customStyle="1" w:styleId="text">
    <w:name w:val="text"/>
    <w:basedOn w:val="a0"/>
    <w:rsid w:val="00EC40FD"/>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EC40FD"/>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EC40FD"/>
    <w:pPr>
      <w:ind w:left="720"/>
    </w:pPr>
  </w:style>
  <w:style w:type="paragraph" w:customStyle="1" w:styleId="ConsCell">
    <w:name w:val="ConsCell"/>
    <w:rsid w:val="00EC40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C40FD"/>
    <w:rPr>
      <w:rFonts w:ascii="Times New Roman" w:hAnsi="Times New Roman" w:cs="Times New Roman"/>
      <w:sz w:val="26"/>
      <w:szCs w:val="26"/>
    </w:rPr>
  </w:style>
  <w:style w:type="paragraph" w:customStyle="1" w:styleId="Style7">
    <w:name w:val="Style7"/>
    <w:basedOn w:val="a0"/>
    <w:uiPriority w:val="99"/>
    <w:rsid w:val="00EC40FD"/>
    <w:pPr>
      <w:widowControl w:val="0"/>
      <w:autoSpaceDE w:val="0"/>
      <w:autoSpaceDN w:val="0"/>
      <w:adjustRightInd w:val="0"/>
    </w:pPr>
  </w:style>
  <w:style w:type="paragraph" w:customStyle="1" w:styleId="Style1">
    <w:name w:val="Style1"/>
    <w:basedOn w:val="a0"/>
    <w:uiPriority w:val="99"/>
    <w:rsid w:val="00EC40FD"/>
    <w:pPr>
      <w:widowControl w:val="0"/>
      <w:autoSpaceDE w:val="0"/>
      <w:autoSpaceDN w:val="0"/>
      <w:adjustRightInd w:val="0"/>
      <w:spacing w:line="337" w:lineRule="exact"/>
      <w:ind w:firstLine="696"/>
      <w:jc w:val="both"/>
    </w:pPr>
  </w:style>
  <w:style w:type="paragraph" w:customStyle="1" w:styleId="1a">
    <w:name w:val="Обычный1"/>
    <w:rsid w:val="00EC40F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C40FD"/>
    <w:rPr>
      <w:rFonts w:ascii="Times New Roman" w:hAnsi="Times New Roman" w:cs="Times New Roman"/>
      <w:sz w:val="22"/>
      <w:szCs w:val="22"/>
    </w:rPr>
  </w:style>
  <w:style w:type="character" w:customStyle="1" w:styleId="hl1">
    <w:name w:val="hl1"/>
    <w:rsid w:val="00EC40FD"/>
    <w:rPr>
      <w:color w:val="4682B4"/>
    </w:rPr>
  </w:style>
  <w:style w:type="numbering" w:customStyle="1" w:styleId="1b">
    <w:name w:val="Нет списка1"/>
    <w:next w:val="a3"/>
    <w:uiPriority w:val="99"/>
    <w:semiHidden/>
    <w:unhideWhenUsed/>
    <w:rsid w:val="00EC40FD"/>
  </w:style>
  <w:style w:type="paragraph" w:styleId="afff6">
    <w:name w:val="Salutation"/>
    <w:basedOn w:val="a0"/>
    <w:next w:val="a0"/>
    <w:link w:val="afff7"/>
    <w:uiPriority w:val="99"/>
    <w:unhideWhenUsed/>
    <w:rsid w:val="00EC40FD"/>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EC40FD"/>
    <w:rPr>
      <w:rFonts w:ascii="Arial" w:eastAsia="Times New Roman" w:hAnsi="Arial" w:cs="Arial"/>
      <w:sz w:val="20"/>
      <w:szCs w:val="20"/>
      <w:lang w:val="en-US"/>
    </w:rPr>
  </w:style>
  <w:style w:type="paragraph" w:customStyle="1" w:styleId="Style2">
    <w:name w:val="Style2"/>
    <w:basedOn w:val="a0"/>
    <w:uiPriority w:val="99"/>
    <w:rsid w:val="00EC40FD"/>
    <w:pPr>
      <w:widowControl w:val="0"/>
      <w:autoSpaceDE w:val="0"/>
      <w:autoSpaceDN w:val="0"/>
      <w:adjustRightInd w:val="0"/>
    </w:pPr>
  </w:style>
  <w:style w:type="paragraph" w:customStyle="1" w:styleId="stylet3">
    <w:name w:val="stylet3"/>
    <w:basedOn w:val="a0"/>
    <w:uiPriority w:val="99"/>
    <w:rsid w:val="00EC40FD"/>
    <w:pPr>
      <w:spacing w:before="100" w:beforeAutospacing="1" w:after="100" w:afterAutospacing="1"/>
    </w:pPr>
  </w:style>
  <w:style w:type="character" w:customStyle="1" w:styleId="apple-converted-space">
    <w:name w:val="apple-converted-space"/>
    <w:rsid w:val="00EC40FD"/>
  </w:style>
  <w:style w:type="paragraph" w:customStyle="1" w:styleId="Default">
    <w:name w:val="Default"/>
    <w:rsid w:val="00EC40F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EC40FD"/>
    <w:pPr>
      <w:autoSpaceDE w:val="0"/>
      <w:autoSpaceDN w:val="0"/>
      <w:adjustRightInd w:val="0"/>
    </w:pPr>
    <w:rPr>
      <w:rFonts w:ascii="Arial" w:hAnsi="Arial" w:cs="Arial"/>
    </w:rPr>
  </w:style>
  <w:style w:type="character" w:customStyle="1" w:styleId="js-phone-number">
    <w:name w:val="js-phone-number"/>
    <w:rsid w:val="00EC40FD"/>
  </w:style>
  <w:style w:type="paragraph" w:customStyle="1" w:styleId="Title">
    <w:name w:val="Title!Название НПА"/>
    <w:basedOn w:val="a0"/>
    <w:rsid w:val="00EC40FD"/>
    <w:pPr>
      <w:spacing w:before="240" w:after="60"/>
      <w:ind w:firstLine="567"/>
      <w:jc w:val="center"/>
      <w:outlineLvl w:val="0"/>
    </w:pPr>
    <w:rPr>
      <w:rFonts w:ascii="Arial" w:hAnsi="Arial" w:cs="Arial"/>
      <w:b/>
      <w:bCs/>
      <w:kern w:val="28"/>
      <w:sz w:val="32"/>
      <w:szCs w:val="32"/>
    </w:rPr>
  </w:style>
  <w:style w:type="character" w:customStyle="1" w:styleId="genmed">
    <w:name w:val="genmed"/>
    <w:rsid w:val="00EC40FD"/>
  </w:style>
  <w:style w:type="paragraph" w:customStyle="1" w:styleId="S">
    <w:name w:val="S_Обычный жирный"/>
    <w:basedOn w:val="a0"/>
    <w:qFormat/>
    <w:rsid w:val="00EC40FD"/>
    <w:pPr>
      <w:spacing w:line="276" w:lineRule="auto"/>
      <w:ind w:firstLine="567"/>
      <w:jc w:val="both"/>
    </w:pPr>
  </w:style>
  <w:style w:type="character" w:styleId="afff9">
    <w:name w:val="Emphasis"/>
    <w:uiPriority w:val="20"/>
    <w:qFormat/>
    <w:rsid w:val="00EC40FD"/>
    <w:rPr>
      <w:i/>
      <w:iCs/>
    </w:rPr>
  </w:style>
  <w:style w:type="paragraph" w:customStyle="1" w:styleId="msonormalmailrucssattributepostfix">
    <w:name w:val="msonormal_mailru_css_attribute_postfix"/>
    <w:basedOn w:val="a0"/>
    <w:rsid w:val="00EC40FD"/>
    <w:pPr>
      <w:spacing w:before="100" w:beforeAutospacing="1" w:after="100" w:afterAutospacing="1"/>
    </w:pPr>
  </w:style>
  <w:style w:type="character" w:customStyle="1" w:styleId="aff">
    <w:name w:val="Абзац списка Знак"/>
    <w:link w:val="afe"/>
    <w:uiPriority w:val="34"/>
    <w:locked/>
    <w:rsid w:val="00EC40FD"/>
    <w:rPr>
      <w:rFonts w:ascii="Calibri" w:eastAsia="Calibri" w:hAnsi="Calibri" w:cs="Times New Roman"/>
    </w:rPr>
  </w:style>
  <w:style w:type="paragraph" w:customStyle="1" w:styleId="afffa">
    <w:name w:val="Всегда"/>
    <w:basedOn w:val="a0"/>
    <w:autoRedefine/>
    <w:qFormat/>
    <w:rsid w:val="00EC40FD"/>
    <w:pPr>
      <w:ind w:firstLine="709"/>
      <w:jc w:val="both"/>
    </w:pPr>
    <w:rPr>
      <w:sz w:val="28"/>
      <w:szCs w:val="28"/>
      <w:lang w:eastAsia="en-US"/>
    </w:rPr>
  </w:style>
  <w:style w:type="paragraph" w:customStyle="1" w:styleId="pt-a-000016">
    <w:name w:val="pt-a-000016"/>
    <w:basedOn w:val="a0"/>
    <w:rsid w:val="00EC40FD"/>
    <w:pPr>
      <w:spacing w:before="100" w:beforeAutospacing="1" w:after="100" w:afterAutospacing="1"/>
    </w:pPr>
  </w:style>
  <w:style w:type="character" w:customStyle="1" w:styleId="pt-a0-000001">
    <w:name w:val="pt-a0-000001"/>
    <w:rsid w:val="00EC40FD"/>
  </w:style>
  <w:style w:type="character" w:customStyle="1" w:styleId="ConsPlusNormal0">
    <w:name w:val="ConsPlusNormal Знак"/>
    <w:link w:val="ConsPlusNormal"/>
    <w:locked/>
    <w:rsid w:val="00EC40FD"/>
    <w:rPr>
      <w:rFonts w:ascii="Arial" w:eastAsia="Times New Roman" w:hAnsi="Arial" w:cs="Arial"/>
      <w:sz w:val="20"/>
      <w:szCs w:val="20"/>
      <w:lang w:eastAsia="ru-RU"/>
    </w:rPr>
  </w:style>
  <w:style w:type="paragraph" w:customStyle="1" w:styleId="afffb">
    <w:name w:val="Заголовок"/>
    <w:basedOn w:val="a0"/>
    <w:rsid w:val="00EC40FD"/>
    <w:pPr>
      <w:spacing w:before="400" w:line="360" w:lineRule="auto"/>
      <w:jc w:val="center"/>
    </w:pPr>
    <w:rPr>
      <w:b/>
      <w:sz w:val="28"/>
    </w:rPr>
  </w:style>
  <w:style w:type="paragraph" w:customStyle="1" w:styleId="caaieiaie1">
    <w:name w:val="caaieiaie 1"/>
    <w:basedOn w:val="a0"/>
    <w:next w:val="a0"/>
    <w:rsid w:val="00EC40FD"/>
    <w:pPr>
      <w:keepNext/>
      <w:ind w:firstLine="720"/>
      <w:jc w:val="center"/>
    </w:pPr>
    <w:rPr>
      <w:b/>
      <w:sz w:val="40"/>
      <w:szCs w:val="20"/>
    </w:rPr>
  </w:style>
  <w:style w:type="paragraph" w:styleId="afffc">
    <w:name w:val="Revision"/>
    <w:hidden/>
    <w:uiPriority w:val="99"/>
    <w:semiHidden/>
    <w:rsid w:val="00EC40F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2024-02-28T12:04:00Z</dcterms:created>
  <dcterms:modified xsi:type="dcterms:W3CDTF">2024-02-28T12:06:00Z</dcterms:modified>
</cp:coreProperties>
</file>